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48A7" w:rsidRPr="00974324" w:rsidRDefault="00EC48A7" w:rsidP="00EC48A7">
      <w:pPr>
        <w:spacing w:after="0" w:line="240" w:lineRule="auto"/>
        <w:jc w:val="center"/>
        <w:rPr>
          <w:rFonts w:ascii="Arial" w:eastAsia="Calibri" w:hAnsi="Arial" w:cs="Arial"/>
          <w:b/>
          <w:sz w:val="28"/>
          <w:szCs w:val="28"/>
        </w:rPr>
      </w:pPr>
      <w:r w:rsidRPr="00974324">
        <w:rPr>
          <w:rFonts w:ascii="Arial" w:eastAsia="Calibri" w:hAnsi="Arial" w:cs="Arial"/>
          <w:b/>
          <w:sz w:val="28"/>
          <w:szCs w:val="28"/>
        </w:rPr>
        <w:t>Томская область</w:t>
      </w:r>
    </w:p>
    <w:p w:rsidR="00EC48A7" w:rsidRPr="00974324" w:rsidRDefault="00EC48A7" w:rsidP="00EC48A7">
      <w:pPr>
        <w:widowControl w:val="0"/>
        <w:spacing w:after="0" w:line="240" w:lineRule="auto"/>
        <w:jc w:val="center"/>
        <w:rPr>
          <w:rFonts w:ascii="Arial" w:eastAsia="Calibri" w:hAnsi="Arial" w:cs="Arial"/>
          <w:b/>
          <w:bCs/>
          <w:spacing w:val="34"/>
          <w:sz w:val="28"/>
          <w:szCs w:val="28"/>
        </w:rPr>
      </w:pPr>
      <w:r w:rsidRPr="00974324">
        <w:rPr>
          <w:rFonts w:ascii="Arial" w:eastAsia="Calibri" w:hAnsi="Arial" w:cs="Arial"/>
          <w:b/>
          <w:bCs/>
          <w:spacing w:val="34"/>
          <w:sz w:val="28"/>
          <w:szCs w:val="28"/>
        </w:rPr>
        <w:t>Верхнекетский район</w:t>
      </w:r>
    </w:p>
    <w:p w:rsidR="00EC48A7" w:rsidRPr="00974324" w:rsidRDefault="00EC48A7" w:rsidP="00EC48A7">
      <w:pPr>
        <w:widowControl w:val="0"/>
        <w:spacing w:after="0" w:line="240" w:lineRule="auto"/>
        <w:jc w:val="center"/>
        <w:rPr>
          <w:rFonts w:ascii="Arial" w:eastAsia="Calibri" w:hAnsi="Arial" w:cs="Arial"/>
          <w:b/>
          <w:sz w:val="28"/>
          <w:szCs w:val="28"/>
        </w:rPr>
      </w:pPr>
      <w:r w:rsidRPr="00974324">
        <w:rPr>
          <w:rFonts w:ascii="Arial" w:eastAsia="Calibri" w:hAnsi="Arial" w:cs="Arial"/>
          <w:b/>
          <w:sz w:val="28"/>
          <w:szCs w:val="28"/>
        </w:rPr>
        <w:t xml:space="preserve">Совет </w:t>
      </w:r>
      <w:r>
        <w:rPr>
          <w:rFonts w:ascii="Arial" w:eastAsia="Calibri" w:hAnsi="Arial" w:cs="Arial"/>
          <w:b/>
          <w:sz w:val="28"/>
          <w:szCs w:val="28"/>
        </w:rPr>
        <w:t>Палочкинского</w:t>
      </w:r>
      <w:r w:rsidRPr="00974324">
        <w:rPr>
          <w:rFonts w:ascii="Arial" w:eastAsia="Calibri" w:hAnsi="Arial" w:cs="Arial"/>
          <w:b/>
          <w:sz w:val="28"/>
          <w:szCs w:val="28"/>
        </w:rPr>
        <w:t xml:space="preserve"> сельского поселения</w:t>
      </w:r>
    </w:p>
    <w:tbl>
      <w:tblPr>
        <w:tblW w:w="9356" w:type="dxa"/>
        <w:tblLayout w:type="fixed"/>
        <w:tblCellMar>
          <w:left w:w="0" w:type="dxa"/>
          <w:right w:w="0" w:type="dxa"/>
        </w:tblCellMar>
        <w:tblLook w:val="0000" w:firstRow="0" w:lastRow="0" w:firstColumn="0" w:lastColumn="0" w:noHBand="0" w:noVBand="0"/>
      </w:tblPr>
      <w:tblGrid>
        <w:gridCol w:w="4253"/>
        <w:gridCol w:w="5103"/>
      </w:tblGrid>
      <w:tr w:rsidR="00EC48A7" w:rsidRPr="00974324" w:rsidTr="00C23DEC">
        <w:tc>
          <w:tcPr>
            <w:tcW w:w="4253" w:type="dxa"/>
            <w:tcBorders>
              <w:top w:val="nil"/>
              <w:left w:val="nil"/>
              <w:bottom w:val="thinThickMediumGap" w:sz="24" w:space="0" w:color="auto"/>
              <w:right w:val="nil"/>
            </w:tcBorders>
          </w:tcPr>
          <w:p w:rsidR="00EC48A7" w:rsidRPr="00974324" w:rsidRDefault="00EC48A7" w:rsidP="00C23DEC">
            <w:pPr>
              <w:keepNext/>
              <w:widowControl w:val="0"/>
              <w:spacing w:after="0" w:line="240" w:lineRule="auto"/>
              <w:rPr>
                <w:rFonts w:ascii="Arial" w:eastAsia="Calibri" w:hAnsi="Arial" w:cs="Arial"/>
              </w:rPr>
            </w:pPr>
          </w:p>
        </w:tc>
        <w:tc>
          <w:tcPr>
            <w:tcW w:w="5103" w:type="dxa"/>
            <w:tcBorders>
              <w:top w:val="nil"/>
              <w:left w:val="nil"/>
              <w:bottom w:val="thinThickMediumGap" w:sz="24" w:space="0" w:color="auto"/>
              <w:right w:val="nil"/>
            </w:tcBorders>
          </w:tcPr>
          <w:p w:rsidR="00EC48A7" w:rsidRPr="00974324" w:rsidRDefault="00EC48A7" w:rsidP="00C23DEC">
            <w:pPr>
              <w:keepNext/>
              <w:widowControl w:val="0"/>
              <w:spacing w:after="0" w:line="240" w:lineRule="auto"/>
              <w:ind w:right="57"/>
              <w:rPr>
                <w:rFonts w:ascii="Arial" w:eastAsia="Calibri" w:hAnsi="Arial" w:cs="Arial"/>
                <w:b/>
              </w:rPr>
            </w:pPr>
            <w:r>
              <w:rPr>
                <w:rFonts w:ascii="Arial" w:eastAsia="Calibri" w:hAnsi="Arial" w:cs="Arial"/>
                <w:b/>
                <w:iCs/>
                <w:sz w:val="20"/>
              </w:rPr>
              <w:t>с</w:t>
            </w:r>
            <w:r w:rsidRPr="00974324">
              <w:rPr>
                <w:rFonts w:ascii="Arial" w:eastAsia="Calibri" w:hAnsi="Arial" w:cs="Arial"/>
                <w:b/>
                <w:iCs/>
                <w:sz w:val="20"/>
                <w:szCs w:val="20"/>
              </w:rPr>
              <w:t xml:space="preserve">. </w:t>
            </w:r>
            <w:r>
              <w:rPr>
                <w:rFonts w:ascii="Arial" w:eastAsia="Calibri" w:hAnsi="Arial" w:cs="Arial"/>
                <w:b/>
                <w:iCs/>
                <w:sz w:val="20"/>
                <w:szCs w:val="20"/>
              </w:rPr>
              <w:t>Палочка</w:t>
            </w:r>
          </w:p>
        </w:tc>
      </w:tr>
      <w:tr w:rsidR="00EC48A7" w:rsidRPr="00974324" w:rsidTr="00C23DEC">
        <w:tc>
          <w:tcPr>
            <w:tcW w:w="4253" w:type="dxa"/>
          </w:tcPr>
          <w:p w:rsidR="00EC48A7" w:rsidRPr="00974324" w:rsidRDefault="00EC48A7" w:rsidP="00C23DEC">
            <w:pPr>
              <w:keepNext/>
              <w:widowControl w:val="0"/>
              <w:spacing w:after="0" w:line="240" w:lineRule="auto"/>
              <w:rPr>
                <w:rFonts w:ascii="Arial" w:eastAsia="Calibri" w:hAnsi="Arial" w:cs="Arial"/>
                <w:iCs/>
                <w:sz w:val="24"/>
                <w:szCs w:val="24"/>
              </w:rPr>
            </w:pPr>
          </w:p>
          <w:p w:rsidR="00EC48A7" w:rsidRPr="00974324" w:rsidRDefault="005C05AB" w:rsidP="00171F67">
            <w:pPr>
              <w:keepNext/>
              <w:widowControl w:val="0"/>
              <w:spacing w:after="0" w:line="240" w:lineRule="auto"/>
              <w:rPr>
                <w:rFonts w:ascii="Arial" w:eastAsia="Calibri" w:hAnsi="Arial" w:cs="Arial"/>
                <w:sz w:val="24"/>
                <w:szCs w:val="24"/>
              </w:rPr>
            </w:pPr>
            <w:r>
              <w:rPr>
                <w:rFonts w:ascii="Arial" w:hAnsi="Arial" w:cs="Arial"/>
                <w:iCs/>
                <w:sz w:val="24"/>
                <w:szCs w:val="24"/>
              </w:rPr>
              <w:t>_____________</w:t>
            </w:r>
            <w:r w:rsidR="00EC48A7" w:rsidRPr="00974324">
              <w:rPr>
                <w:rFonts w:ascii="Arial" w:eastAsia="Calibri" w:hAnsi="Arial" w:cs="Arial"/>
                <w:iCs/>
                <w:sz w:val="24"/>
                <w:szCs w:val="24"/>
              </w:rPr>
              <w:t xml:space="preserve"> 202</w:t>
            </w:r>
            <w:r>
              <w:rPr>
                <w:rFonts w:ascii="Arial" w:eastAsia="Calibri" w:hAnsi="Arial" w:cs="Arial"/>
                <w:iCs/>
                <w:sz w:val="24"/>
                <w:szCs w:val="24"/>
              </w:rPr>
              <w:t>3</w:t>
            </w:r>
            <w:r w:rsidR="00EC48A7" w:rsidRPr="00974324">
              <w:rPr>
                <w:rFonts w:ascii="Arial" w:eastAsia="Calibri" w:hAnsi="Arial" w:cs="Arial"/>
                <w:iCs/>
                <w:sz w:val="24"/>
                <w:szCs w:val="24"/>
              </w:rPr>
              <w:t xml:space="preserve"> года</w:t>
            </w:r>
          </w:p>
        </w:tc>
        <w:tc>
          <w:tcPr>
            <w:tcW w:w="5103" w:type="dxa"/>
          </w:tcPr>
          <w:p w:rsidR="00EC48A7" w:rsidRPr="00974324" w:rsidRDefault="00EC48A7" w:rsidP="00C23DEC">
            <w:pPr>
              <w:keepNext/>
              <w:widowControl w:val="0"/>
              <w:spacing w:after="0" w:line="240" w:lineRule="auto"/>
              <w:ind w:right="57"/>
              <w:jc w:val="right"/>
              <w:rPr>
                <w:rFonts w:ascii="Arial" w:eastAsia="Calibri" w:hAnsi="Arial" w:cs="Arial"/>
                <w:iCs/>
                <w:sz w:val="24"/>
                <w:szCs w:val="24"/>
              </w:rPr>
            </w:pPr>
          </w:p>
          <w:p w:rsidR="00EC48A7" w:rsidRPr="00974324" w:rsidRDefault="00E033FE" w:rsidP="00C23DEC">
            <w:pPr>
              <w:keepNext/>
              <w:widowControl w:val="0"/>
              <w:spacing w:after="0" w:line="240" w:lineRule="auto"/>
              <w:ind w:right="57"/>
              <w:rPr>
                <w:rFonts w:ascii="Arial" w:eastAsia="Calibri" w:hAnsi="Arial" w:cs="Arial"/>
                <w:sz w:val="24"/>
                <w:szCs w:val="24"/>
              </w:rPr>
            </w:pPr>
            <w:r>
              <w:rPr>
                <w:rFonts w:ascii="Arial" w:eastAsia="Calibri" w:hAnsi="Arial" w:cs="Arial"/>
                <w:iCs/>
                <w:sz w:val="24"/>
                <w:szCs w:val="24"/>
              </w:rPr>
              <w:t xml:space="preserve">                                                        </w:t>
            </w:r>
            <w:r w:rsidR="00EC48A7" w:rsidRPr="00974324">
              <w:rPr>
                <w:rFonts w:ascii="Arial" w:eastAsia="Calibri" w:hAnsi="Arial" w:cs="Arial"/>
                <w:iCs/>
                <w:sz w:val="24"/>
                <w:szCs w:val="24"/>
              </w:rPr>
              <w:t xml:space="preserve">№ </w:t>
            </w:r>
            <w:r w:rsidR="005C05AB">
              <w:rPr>
                <w:rFonts w:ascii="Arial" w:hAnsi="Arial" w:cs="Arial"/>
                <w:iCs/>
                <w:sz w:val="24"/>
                <w:szCs w:val="24"/>
              </w:rPr>
              <w:t xml:space="preserve">проект </w:t>
            </w:r>
          </w:p>
        </w:tc>
      </w:tr>
    </w:tbl>
    <w:p w:rsidR="00EC48A7" w:rsidRPr="00974324" w:rsidRDefault="00EC48A7" w:rsidP="00EC48A7">
      <w:pPr>
        <w:spacing w:after="0" w:line="240" w:lineRule="auto"/>
        <w:jc w:val="center"/>
        <w:rPr>
          <w:rFonts w:ascii="Arial" w:eastAsia="Calibri" w:hAnsi="Arial" w:cs="Arial"/>
          <w:b/>
          <w:sz w:val="24"/>
          <w:szCs w:val="24"/>
        </w:rPr>
      </w:pPr>
      <w:r w:rsidRPr="00974324">
        <w:rPr>
          <w:rFonts w:ascii="Arial" w:eastAsia="Calibri" w:hAnsi="Arial" w:cs="Arial"/>
          <w:b/>
          <w:sz w:val="24"/>
          <w:szCs w:val="24"/>
        </w:rPr>
        <w:t xml:space="preserve">РЕШЕНИЕ  </w:t>
      </w:r>
    </w:p>
    <w:p w:rsidR="00EC48A7" w:rsidRDefault="00EC48A7" w:rsidP="000770C1">
      <w:pPr>
        <w:spacing w:after="0" w:line="240" w:lineRule="auto"/>
        <w:jc w:val="center"/>
        <w:rPr>
          <w:rFonts w:ascii="Arial" w:eastAsia="Times New Roman" w:hAnsi="Arial" w:cs="Arial"/>
          <w:sz w:val="24"/>
          <w:szCs w:val="24"/>
          <w:lang w:eastAsia="ru-RU"/>
        </w:rPr>
      </w:pPr>
      <w:bookmarkStart w:id="0" w:name="_GoBack"/>
    </w:p>
    <w:p w:rsidR="00F20239" w:rsidRDefault="00F20239" w:rsidP="000770C1">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 xml:space="preserve">О внесении изменений в решение Совета </w:t>
      </w:r>
    </w:p>
    <w:p w:rsidR="00F20239" w:rsidRDefault="00F20239" w:rsidP="000770C1">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Палочкинского сельского поселения Верхнекетского района</w:t>
      </w:r>
    </w:p>
    <w:p w:rsidR="00F20239" w:rsidRDefault="00F20239" w:rsidP="000770C1">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 xml:space="preserve">Томской области от 30.11.2021 № 18 </w:t>
      </w:r>
    </w:p>
    <w:p w:rsidR="003B5F1F" w:rsidRPr="00816050" w:rsidRDefault="00F20239" w:rsidP="000770C1">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w:t>
      </w:r>
      <w:r w:rsidR="000770C1" w:rsidRPr="00816050">
        <w:rPr>
          <w:rFonts w:ascii="Arial" w:eastAsia="Times New Roman" w:hAnsi="Arial" w:cs="Arial"/>
          <w:sz w:val="24"/>
          <w:szCs w:val="24"/>
          <w:lang w:eastAsia="ru-RU"/>
        </w:rPr>
        <w:t xml:space="preserve">Об утверждении Положения о муниципальном </w:t>
      </w:r>
    </w:p>
    <w:p w:rsidR="003B5F1F" w:rsidRPr="00816050" w:rsidRDefault="000770C1" w:rsidP="000770C1">
      <w:pPr>
        <w:spacing w:after="0" w:line="240" w:lineRule="auto"/>
        <w:jc w:val="center"/>
        <w:rPr>
          <w:rFonts w:ascii="Arial" w:eastAsia="Times New Roman" w:hAnsi="Arial" w:cs="Arial"/>
          <w:sz w:val="24"/>
          <w:szCs w:val="24"/>
          <w:lang w:eastAsia="ru-RU"/>
        </w:rPr>
      </w:pPr>
      <w:r w:rsidRPr="00816050">
        <w:rPr>
          <w:rFonts w:ascii="Arial" w:eastAsia="Times New Roman" w:hAnsi="Arial" w:cs="Arial"/>
          <w:sz w:val="24"/>
          <w:szCs w:val="24"/>
          <w:lang w:eastAsia="ru-RU"/>
        </w:rPr>
        <w:t xml:space="preserve">земельном контроле на межселенной территории </w:t>
      </w:r>
    </w:p>
    <w:p w:rsidR="00EC48A7" w:rsidRDefault="000770C1" w:rsidP="000770C1">
      <w:pPr>
        <w:spacing w:after="0" w:line="240" w:lineRule="auto"/>
        <w:jc w:val="center"/>
        <w:rPr>
          <w:rFonts w:ascii="Arial" w:eastAsia="Times New Roman" w:hAnsi="Arial" w:cs="Arial"/>
          <w:sz w:val="24"/>
          <w:szCs w:val="24"/>
          <w:lang w:eastAsia="ru-RU"/>
        </w:rPr>
      </w:pPr>
      <w:r w:rsidRPr="00816050">
        <w:rPr>
          <w:rFonts w:ascii="Arial" w:eastAsia="Times New Roman" w:hAnsi="Arial" w:cs="Arial"/>
          <w:sz w:val="24"/>
          <w:szCs w:val="24"/>
          <w:lang w:eastAsia="ru-RU"/>
        </w:rPr>
        <w:t>муниципального образования</w:t>
      </w:r>
    </w:p>
    <w:p w:rsidR="000770C1" w:rsidRPr="00816050" w:rsidRDefault="00EC48A7" w:rsidP="000770C1">
      <w:pPr>
        <w:spacing w:after="0" w:line="240" w:lineRule="auto"/>
        <w:jc w:val="center"/>
        <w:rPr>
          <w:rFonts w:ascii="Arial" w:eastAsia="Times New Roman" w:hAnsi="Arial" w:cs="Arial"/>
          <w:sz w:val="24"/>
          <w:szCs w:val="24"/>
          <w:lang w:eastAsia="ru-RU"/>
        </w:rPr>
      </w:pPr>
      <w:r>
        <w:rPr>
          <w:rFonts w:ascii="Arial" w:hAnsi="Arial" w:cs="Arial"/>
          <w:sz w:val="24"/>
          <w:szCs w:val="24"/>
        </w:rPr>
        <w:t>Палочкинское сельское поселение</w:t>
      </w:r>
    </w:p>
    <w:p w:rsidR="000770C1" w:rsidRPr="0018717F" w:rsidRDefault="00EC48A7" w:rsidP="000770C1">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 xml:space="preserve"> Верхнекетского</w:t>
      </w:r>
      <w:r w:rsidR="000770C1" w:rsidRPr="00816050">
        <w:rPr>
          <w:rFonts w:ascii="Arial" w:eastAsia="Times New Roman" w:hAnsi="Arial" w:cs="Arial"/>
          <w:sz w:val="24"/>
          <w:szCs w:val="24"/>
          <w:lang w:eastAsia="ru-RU"/>
        </w:rPr>
        <w:t xml:space="preserve"> район</w:t>
      </w:r>
      <w:r>
        <w:rPr>
          <w:rFonts w:ascii="Arial" w:eastAsia="Times New Roman" w:hAnsi="Arial" w:cs="Arial"/>
          <w:sz w:val="24"/>
          <w:szCs w:val="24"/>
          <w:lang w:eastAsia="ru-RU"/>
        </w:rPr>
        <w:t>а</w:t>
      </w:r>
      <w:r w:rsidR="000770C1" w:rsidRPr="00816050">
        <w:rPr>
          <w:rFonts w:ascii="Arial" w:eastAsia="Times New Roman" w:hAnsi="Arial" w:cs="Arial"/>
          <w:sz w:val="24"/>
          <w:szCs w:val="24"/>
          <w:lang w:eastAsia="ru-RU"/>
        </w:rPr>
        <w:t xml:space="preserve"> Томской области</w:t>
      </w:r>
      <w:r w:rsidR="00F20239">
        <w:rPr>
          <w:rFonts w:ascii="Arial" w:eastAsia="Times New Roman" w:hAnsi="Arial" w:cs="Arial"/>
          <w:sz w:val="24"/>
          <w:szCs w:val="24"/>
          <w:lang w:eastAsia="ru-RU"/>
        </w:rPr>
        <w:t>»</w:t>
      </w:r>
    </w:p>
    <w:bookmarkEnd w:id="0"/>
    <w:p w:rsidR="000770C1" w:rsidRPr="0018717F" w:rsidRDefault="000770C1" w:rsidP="000770C1">
      <w:pPr>
        <w:spacing w:after="0" w:line="240" w:lineRule="auto"/>
        <w:jc w:val="center"/>
        <w:rPr>
          <w:rFonts w:ascii="Arial" w:eastAsia="Times New Roman" w:hAnsi="Arial" w:cs="Arial"/>
          <w:sz w:val="24"/>
          <w:szCs w:val="24"/>
          <w:lang w:eastAsia="ru-RU"/>
        </w:rPr>
      </w:pPr>
    </w:p>
    <w:p w:rsidR="00F5042C" w:rsidRDefault="00F20239" w:rsidP="00F5042C">
      <w:pPr>
        <w:tabs>
          <w:tab w:val="left" w:pos="426"/>
          <w:tab w:val="left" w:pos="709"/>
        </w:tabs>
        <w:ind w:right="-285" w:firstLine="709"/>
        <w:contextualSpacing/>
        <w:jc w:val="both"/>
        <w:rPr>
          <w:rFonts w:ascii="Arial" w:hAnsi="Arial" w:cs="Arial"/>
          <w:sz w:val="24"/>
          <w:szCs w:val="24"/>
        </w:rPr>
      </w:pPr>
      <w:r w:rsidRPr="00F20239">
        <w:rPr>
          <w:rFonts w:ascii="Arial" w:hAnsi="Arial" w:cs="Arial"/>
          <w:sz w:val="24"/>
          <w:szCs w:val="24"/>
        </w:rPr>
        <w:t>В соответствии со статьёй 7</w:t>
      </w:r>
      <w:r w:rsidR="00513A0E" w:rsidRPr="00F20239">
        <w:rPr>
          <w:rFonts w:ascii="Arial" w:hAnsi="Arial" w:cs="Arial"/>
          <w:sz w:val="24"/>
          <w:szCs w:val="24"/>
        </w:rPr>
        <w:t xml:space="preserve"> Федерального закона от 06.10.2003 № 131-ФЗ «Об общих принципах организации местного самоупра</w:t>
      </w:r>
      <w:r w:rsidRPr="00F20239">
        <w:rPr>
          <w:rFonts w:ascii="Arial" w:hAnsi="Arial" w:cs="Arial"/>
          <w:sz w:val="24"/>
          <w:szCs w:val="24"/>
        </w:rPr>
        <w:t>вления в Российской Федерации»</w:t>
      </w:r>
      <w:r w:rsidR="00F5042C" w:rsidRPr="00F20239">
        <w:rPr>
          <w:rFonts w:ascii="Arial" w:hAnsi="Arial" w:cs="Arial"/>
          <w:sz w:val="24"/>
          <w:szCs w:val="24"/>
        </w:rPr>
        <w:t>,</w:t>
      </w:r>
      <w:r w:rsidR="00E033FE">
        <w:rPr>
          <w:rFonts w:ascii="Arial" w:hAnsi="Arial" w:cs="Arial"/>
          <w:sz w:val="24"/>
          <w:szCs w:val="24"/>
        </w:rPr>
        <w:t xml:space="preserve"> </w:t>
      </w:r>
      <w:r w:rsidR="00F5042C" w:rsidRPr="00E44D52">
        <w:rPr>
          <w:rFonts w:ascii="Arial" w:eastAsia="Times New Roman" w:hAnsi="Arial" w:cs="Arial"/>
          <w:sz w:val="24"/>
          <w:szCs w:val="24"/>
          <w:lang w:eastAsia="ru-RU"/>
        </w:rPr>
        <w:t xml:space="preserve">Совет Палочкинского сельского поселения </w:t>
      </w:r>
      <w:r w:rsidR="00F5042C" w:rsidRPr="00E44D52">
        <w:rPr>
          <w:rFonts w:ascii="Arial" w:hAnsi="Arial" w:cs="Arial"/>
          <w:sz w:val="24"/>
          <w:szCs w:val="24"/>
        </w:rPr>
        <w:t>решил:</w:t>
      </w:r>
    </w:p>
    <w:p w:rsidR="00171F67" w:rsidRPr="00E44D52" w:rsidRDefault="00171F67" w:rsidP="00F5042C">
      <w:pPr>
        <w:tabs>
          <w:tab w:val="left" w:pos="426"/>
          <w:tab w:val="left" w:pos="709"/>
        </w:tabs>
        <w:ind w:right="-285" w:firstLine="709"/>
        <w:contextualSpacing/>
        <w:jc w:val="both"/>
        <w:rPr>
          <w:rFonts w:ascii="Arial" w:hAnsi="Arial" w:cs="Arial"/>
          <w:sz w:val="24"/>
          <w:szCs w:val="24"/>
        </w:rPr>
      </w:pPr>
    </w:p>
    <w:p w:rsidR="00F20239" w:rsidRPr="0018717F" w:rsidRDefault="00F20239" w:rsidP="004E39AA">
      <w:pPr>
        <w:spacing w:after="0" w:line="240" w:lineRule="auto"/>
        <w:jc w:val="both"/>
        <w:rPr>
          <w:rFonts w:ascii="Arial" w:eastAsia="Times New Roman" w:hAnsi="Arial" w:cs="Arial"/>
          <w:sz w:val="24"/>
          <w:szCs w:val="24"/>
          <w:lang w:eastAsia="ru-RU"/>
        </w:rPr>
      </w:pPr>
      <w:r>
        <w:rPr>
          <w:rFonts w:ascii="Arial" w:hAnsi="Arial" w:cs="Arial"/>
          <w:sz w:val="24"/>
          <w:szCs w:val="24"/>
        </w:rPr>
        <w:t xml:space="preserve">           1. Внести </w:t>
      </w:r>
      <w:r>
        <w:rPr>
          <w:rFonts w:ascii="Arial" w:eastAsia="Times New Roman" w:hAnsi="Arial" w:cs="Arial"/>
          <w:sz w:val="24"/>
          <w:szCs w:val="24"/>
          <w:lang w:eastAsia="ru-RU"/>
        </w:rPr>
        <w:t xml:space="preserve">в решение Совета Палочкинского сельского поселения Верхнекетского района Томской области от 30.11.2021 № 18 «Об утверждении Положения о </w:t>
      </w:r>
      <w:r w:rsidRPr="00816050">
        <w:rPr>
          <w:rFonts w:ascii="Arial" w:eastAsia="Times New Roman" w:hAnsi="Arial" w:cs="Arial"/>
          <w:sz w:val="24"/>
          <w:szCs w:val="24"/>
          <w:lang w:eastAsia="ru-RU"/>
        </w:rPr>
        <w:t>муниципальном земельном кон</w:t>
      </w:r>
      <w:r>
        <w:rPr>
          <w:rFonts w:ascii="Arial" w:eastAsia="Times New Roman" w:hAnsi="Arial" w:cs="Arial"/>
          <w:sz w:val="24"/>
          <w:szCs w:val="24"/>
          <w:lang w:eastAsia="ru-RU"/>
        </w:rPr>
        <w:t xml:space="preserve">троле на межселенной территории муниципального </w:t>
      </w:r>
      <w:r w:rsidRPr="00816050">
        <w:rPr>
          <w:rFonts w:ascii="Arial" w:eastAsia="Times New Roman" w:hAnsi="Arial" w:cs="Arial"/>
          <w:sz w:val="24"/>
          <w:szCs w:val="24"/>
          <w:lang w:eastAsia="ru-RU"/>
        </w:rPr>
        <w:t>образования</w:t>
      </w:r>
      <w:r w:rsidR="00C208A2">
        <w:rPr>
          <w:rFonts w:ascii="Arial" w:eastAsia="Times New Roman" w:hAnsi="Arial" w:cs="Arial"/>
          <w:sz w:val="24"/>
          <w:szCs w:val="24"/>
          <w:lang w:eastAsia="ru-RU"/>
        </w:rPr>
        <w:t xml:space="preserve">   </w:t>
      </w:r>
      <w:r>
        <w:rPr>
          <w:rFonts w:ascii="Arial" w:hAnsi="Arial" w:cs="Arial"/>
          <w:sz w:val="24"/>
          <w:szCs w:val="24"/>
        </w:rPr>
        <w:t>Палочкинское сельское поселение</w:t>
      </w:r>
      <w:r>
        <w:rPr>
          <w:rFonts w:ascii="Arial" w:eastAsia="Times New Roman" w:hAnsi="Arial" w:cs="Arial"/>
          <w:sz w:val="24"/>
          <w:szCs w:val="24"/>
          <w:lang w:eastAsia="ru-RU"/>
        </w:rPr>
        <w:t xml:space="preserve"> Верхнекетского</w:t>
      </w:r>
      <w:r w:rsidRPr="00816050">
        <w:rPr>
          <w:rFonts w:ascii="Arial" w:eastAsia="Times New Roman" w:hAnsi="Arial" w:cs="Arial"/>
          <w:sz w:val="24"/>
          <w:szCs w:val="24"/>
          <w:lang w:eastAsia="ru-RU"/>
        </w:rPr>
        <w:t xml:space="preserve"> район</w:t>
      </w:r>
      <w:r>
        <w:rPr>
          <w:rFonts w:ascii="Arial" w:eastAsia="Times New Roman" w:hAnsi="Arial" w:cs="Arial"/>
          <w:sz w:val="24"/>
          <w:szCs w:val="24"/>
          <w:lang w:eastAsia="ru-RU"/>
        </w:rPr>
        <w:t>а</w:t>
      </w:r>
      <w:r w:rsidRPr="00816050">
        <w:rPr>
          <w:rFonts w:ascii="Arial" w:eastAsia="Times New Roman" w:hAnsi="Arial" w:cs="Arial"/>
          <w:sz w:val="24"/>
          <w:szCs w:val="24"/>
          <w:lang w:eastAsia="ru-RU"/>
        </w:rPr>
        <w:t xml:space="preserve"> Томской области</w:t>
      </w:r>
      <w:r>
        <w:rPr>
          <w:rFonts w:ascii="Arial" w:eastAsia="Times New Roman" w:hAnsi="Arial" w:cs="Arial"/>
          <w:sz w:val="24"/>
          <w:szCs w:val="24"/>
          <w:lang w:eastAsia="ru-RU"/>
        </w:rPr>
        <w:t xml:space="preserve">» следующие изменения: </w:t>
      </w:r>
    </w:p>
    <w:p w:rsidR="00E369C4" w:rsidRPr="00752E9D" w:rsidRDefault="00E369C4" w:rsidP="00E369C4">
      <w:pPr>
        <w:pStyle w:val="ConsPlusNormal"/>
        <w:widowControl/>
        <w:ind w:right="-285" w:firstLine="709"/>
        <w:jc w:val="both"/>
        <w:rPr>
          <w:rFonts w:ascii="Arial" w:hAnsi="Arial" w:cs="Arial"/>
          <w:color w:val="000000" w:themeColor="text1"/>
          <w:sz w:val="24"/>
          <w:szCs w:val="24"/>
        </w:rPr>
      </w:pPr>
      <w:r>
        <w:rPr>
          <w:rFonts w:ascii="Arial" w:hAnsi="Arial" w:cs="Arial"/>
          <w:sz w:val="24"/>
          <w:szCs w:val="24"/>
        </w:rPr>
        <w:t>в</w:t>
      </w:r>
      <w:r w:rsidR="005C05AB">
        <w:rPr>
          <w:rFonts w:ascii="Arial" w:hAnsi="Arial" w:cs="Arial"/>
          <w:sz w:val="24"/>
          <w:szCs w:val="24"/>
        </w:rPr>
        <w:t xml:space="preserve"> Положении</w:t>
      </w:r>
      <w:r w:rsidR="005A5F18" w:rsidRPr="00E44D52">
        <w:rPr>
          <w:rFonts w:ascii="Arial" w:hAnsi="Arial" w:cs="Arial"/>
          <w:sz w:val="24"/>
          <w:szCs w:val="24"/>
        </w:rPr>
        <w:t xml:space="preserve"> о муниципальном </w:t>
      </w:r>
      <w:r w:rsidR="00B52037" w:rsidRPr="00E44D52">
        <w:rPr>
          <w:rFonts w:ascii="Arial" w:hAnsi="Arial" w:cs="Arial"/>
          <w:sz w:val="24"/>
          <w:szCs w:val="24"/>
        </w:rPr>
        <w:t xml:space="preserve">земельном </w:t>
      </w:r>
      <w:r w:rsidR="005A5F18" w:rsidRPr="00E44D52">
        <w:rPr>
          <w:rFonts w:ascii="Arial" w:hAnsi="Arial" w:cs="Arial"/>
          <w:sz w:val="24"/>
          <w:szCs w:val="24"/>
        </w:rPr>
        <w:t xml:space="preserve">контроле </w:t>
      </w:r>
      <w:r w:rsidR="00B52037" w:rsidRPr="00E44D52">
        <w:rPr>
          <w:rFonts w:ascii="Arial" w:hAnsi="Arial" w:cs="Arial"/>
          <w:sz w:val="24"/>
          <w:szCs w:val="24"/>
        </w:rPr>
        <w:t>на межселенной территории</w:t>
      </w:r>
      <w:r w:rsidR="005A5F18" w:rsidRPr="00E44D52">
        <w:rPr>
          <w:rFonts w:ascii="Arial" w:hAnsi="Arial" w:cs="Arial"/>
          <w:sz w:val="24"/>
          <w:szCs w:val="24"/>
        </w:rPr>
        <w:t xml:space="preserve"> муниципального образования </w:t>
      </w:r>
      <w:r w:rsidR="00EC48A7" w:rsidRPr="00E44D52">
        <w:rPr>
          <w:rFonts w:ascii="Arial" w:hAnsi="Arial" w:cs="Arial"/>
          <w:sz w:val="24"/>
          <w:szCs w:val="24"/>
        </w:rPr>
        <w:t xml:space="preserve">Палочкинское сельское поселение </w:t>
      </w:r>
      <w:r w:rsidR="005A5F18" w:rsidRPr="00E44D52">
        <w:rPr>
          <w:rFonts w:ascii="Arial" w:hAnsi="Arial" w:cs="Arial"/>
          <w:sz w:val="24"/>
          <w:szCs w:val="24"/>
        </w:rPr>
        <w:t>Верх</w:t>
      </w:r>
      <w:r w:rsidR="00EC48A7" w:rsidRPr="00E44D52">
        <w:rPr>
          <w:rFonts w:ascii="Arial" w:hAnsi="Arial" w:cs="Arial"/>
          <w:sz w:val="24"/>
          <w:szCs w:val="24"/>
        </w:rPr>
        <w:t>некетского</w:t>
      </w:r>
      <w:r w:rsidR="00BC14BF" w:rsidRPr="00E44D52">
        <w:rPr>
          <w:rFonts w:ascii="Arial" w:hAnsi="Arial" w:cs="Arial"/>
          <w:sz w:val="24"/>
          <w:szCs w:val="24"/>
        </w:rPr>
        <w:t xml:space="preserve"> район</w:t>
      </w:r>
      <w:r w:rsidR="00EC48A7" w:rsidRPr="00E44D52">
        <w:rPr>
          <w:rFonts w:ascii="Arial" w:hAnsi="Arial" w:cs="Arial"/>
          <w:sz w:val="24"/>
          <w:szCs w:val="24"/>
        </w:rPr>
        <w:t>а</w:t>
      </w:r>
      <w:r w:rsidR="00BC14BF" w:rsidRPr="00E44D52">
        <w:rPr>
          <w:rFonts w:ascii="Arial" w:hAnsi="Arial" w:cs="Arial"/>
          <w:sz w:val="24"/>
          <w:szCs w:val="24"/>
        </w:rPr>
        <w:t xml:space="preserve"> Томской области</w:t>
      </w:r>
      <w:r w:rsidR="005C05AB">
        <w:rPr>
          <w:rFonts w:ascii="Arial" w:hAnsi="Arial" w:cs="Arial"/>
          <w:sz w:val="24"/>
          <w:szCs w:val="24"/>
        </w:rPr>
        <w:t>,</w:t>
      </w:r>
      <w:r w:rsidR="00E033FE">
        <w:rPr>
          <w:rFonts w:ascii="Arial" w:hAnsi="Arial" w:cs="Arial"/>
          <w:sz w:val="24"/>
          <w:szCs w:val="24"/>
        </w:rPr>
        <w:t xml:space="preserve"> </w:t>
      </w:r>
      <w:r w:rsidRPr="00752E9D">
        <w:rPr>
          <w:rFonts w:ascii="Arial" w:hAnsi="Arial" w:cs="Arial"/>
          <w:color w:val="000000" w:themeColor="text1"/>
          <w:sz w:val="24"/>
          <w:szCs w:val="24"/>
        </w:rPr>
        <w:t>утвержденном указанным решением:</w:t>
      </w:r>
    </w:p>
    <w:p w:rsidR="00E369C4" w:rsidRPr="00752E9D" w:rsidRDefault="00E369C4" w:rsidP="00E369C4">
      <w:pPr>
        <w:pStyle w:val="ConsPlusNormal"/>
        <w:widowControl/>
        <w:ind w:right="-285" w:firstLine="709"/>
        <w:jc w:val="both"/>
        <w:rPr>
          <w:rFonts w:ascii="Arial" w:hAnsi="Arial" w:cs="Arial"/>
          <w:color w:val="000000" w:themeColor="text1"/>
          <w:sz w:val="24"/>
          <w:szCs w:val="24"/>
        </w:rPr>
      </w:pPr>
      <w:r w:rsidRPr="00752E9D">
        <w:rPr>
          <w:rFonts w:ascii="Arial" w:hAnsi="Arial" w:cs="Arial"/>
          <w:color w:val="000000" w:themeColor="text1"/>
          <w:sz w:val="24"/>
          <w:szCs w:val="24"/>
        </w:rPr>
        <w:t>1) пункт 11изложить в следующей</w:t>
      </w:r>
      <w:r w:rsidR="00E033FE">
        <w:rPr>
          <w:rFonts w:ascii="Arial" w:hAnsi="Arial" w:cs="Arial"/>
          <w:color w:val="000000" w:themeColor="text1"/>
          <w:sz w:val="24"/>
          <w:szCs w:val="24"/>
        </w:rPr>
        <w:t xml:space="preserve"> </w:t>
      </w:r>
      <w:r w:rsidRPr="00752E9D">
        <w:rPr>
          <w:rFonts w:ascii="Arial" w:hAnsi="Arial" w:cs="Arial"/>
          <w:color w:val="000000" w:themeColor="text1"/>
          <w:sz w:val="24"/>
          <w:szCs w:val="24"/>
        </w:rPr>
        <w:t>редакции:</w:t>
      </w:r>
    </w:p>
    <w:p w:rsidR="00E369C4" w:rsidRPr="00752E9D" w:rsidRDefault="00E369C4" w:rsidP="00E369C4">
      <w:pPr>
        <w:spacing w:line="240" w:lineRule="atLeast"/>
        <w:ind w:right="-285" w:firstLine="709"/>
        <w:contextualSpacing/>
        <w:jc w:val="both"/>
        <w:rPr>
          <w:rFonts w:ascii="Arial" w:hAnsi="Arial" w:cs="Arial"/>
          <w:color w:val="000000" w:themeColor="text1"/>
          <w:sz w:val="24"/>
          <w:szCs w:val="24"/>
        </w:rPr>
      </w:pPr>
      <w:r w:rsidRPr="00752E9D">
        <w:rPr>
          <w:rFonts w:ascii="Arial" w:hAnsi="Arial" w:cs="Arial"/>
          <w:color w:val="000000" w:themeColor="text1"/>
          <w:sz w:val="24"/>
          <w:szCs w:val="24"/>
        </w:rPr>
        <w:t>«11. При осуществлении муниципального контроля могут проводиться следующие виды профилактических мероприятий:</w:t>
      </w:r>
    </w:p>
    <w:p w:rsidR="00E369C4" w:rsidRPr="00752E9D" w:rsidRDefault="00E369C4" w:rsidP="00E369C4">
      <w:pPr>
        <w:autoSpaceDE w:val="0"/>
        <w:autoSpaceDN w:val="0"/>
        <w:adjustRightInd w:val="0"/>
        <w:spacing w:after="0" w:line="240" w:lineRule="atLeast"/>
        <w:ind w:right="-285" w:firstLine="709"/>
        <w:contextualSpacing/>
        <w:jc w:val="both"/>
        <w:rPr>
          <w:rFonts w:ascii="Arial" w:hAnsi="Arial" w:cs="Arial"/>
          <w:color w:val="000000" w:themeColor="text1"/>
          <w:sz w:val="24"/>
          <w:szCs w:val="24"/>
        </w:rPr>
      </w:pPr>
      <w:r w:rsidRPr="00752E9D">
        <w:rPr>
          <w:rFonts w:ascii="Arial" w:hAnsi="Arial" w:cs="Arial"/>
          <w:color w:val="000000" w:themeColor="text1"/>
          <w:sz w:val="24"/>
          <w:szCs w:val="24"/>
        </w:rPr>
        <w:t>1) информирование;</w:t>
      </w:r>
    </w:p>
    <w:p w:rsidR="00E369C4" w:rsidRPr="00752E9D" w:rsidRDefault="00E369C4" w:rsidP="00E369C4">
      <w:pPr>
        <w:autoSpaceDE w:val="0"/>
        <w:autoSpaceDN w:val="0"/>
        <w:adjustRightInd w:val="0"/>
        <w:spacing w:after="0" w:line="240" w:lineRule="atLeast"/>
        <w:ind w:right="-285" w:firstLine="709"/>
        <w:contextualSpacing/>
        <w:jc w:val="both"/>
        <w:rPr>
          <w:rFonts w:ascii="Arial" w:hAnsi="Arial" w:cs="Arial"/>
          <w:color w:val="000000" w:themeColor="text1"/>
          <w:sz w:val="24"/>
          <w:szCs w:val="24"/>
        </w:rPr>
      </w:pPr>
      <w:r w:rsidRPr="00752E9D">
        <w:rPr>
          <w:rFonts w:ascii="Arial" w:hAnsi="Arial" w:cs="Arial"/>
          <w:color w:val="000000" w:themeColor="text1"/>
          <w:sz w:val="24"/>
          <w:szCs w:val="24"/>
        </w:rPr>
        <w:t>2) объявление предостережения;</w:t>
      </w:r>
    </w:p>
    <w:p w:rsidR="00E369C4" w:rsidRPr="00752E9D" w:rsidRDefault="00E369C4" w:rsidP="00E369C4">
      <w:pPr>
        <w:autoSpaceDE w:val="0"/>
        <w:autoSpaceDN w:val="0"/>
        <w:adjustRightInd w:val="0"/>
        <w:spacing w:after="0" w:line="240" w:lineRule="atLeast"/>
        <w:ind w:right="-285" w:firstLine="709"/>
        <w:contextualSpacing/>
        <w:jc w:val="both"/>
        <w:rPr>
          <w:rFonts w:ascii="Arial" w:hAnsi="Arial" w:cs="Arial"/>
          <w:color w:val="000000" w:themeColor="text1"/>
          <w:sz w:val="24"/>
          <w:szCs w:val="24"/>
        </w:rPr>
      </w:pPr>
      <w:r w:rsidRPr="00752E9D">
        <w:rPr>
          <w:rFonts w:ascii="Arial" w:hAnsi="Arial" w:cs="Arial"/>
          <w:color w:val="000000" w:themeColor="text1"/>
          <w:sz w:val="24"/>
          <w:szCs w:val="24"/>
        </w:rPr>
        <w:t>3) консультирование;</w:t>
      </w:r>
    </w:p>
    <w:p w:rsidR="00E369C4" w:rsidRPr="00752E9D" w:rsidRDefault="00E369C4" w:rsidP="00E369C4">
      <w:pPr>
        <w:autoSpaceDE w:val="0"/>
        <w:autoSpaceDN w:val="0"/>
        <w:adjustRightInd w:val="0"/>
        <w:spacing w:after="0" w:line="240" w:lineRule="atLeast"/>
        <w:ind w:right="-285" w:firstLine="709"/>
        <w:contextualSpacing/>
        <w:jc w:val="both"/>
        <w:rPr>
          <w:rFonts w:ascii="Arial" w:hAnsi="Arial" w:cs="Arial"/>
          <w:color w:val="000000" w:themeColor="text1"/>
          <w:sz w:val="24"/>
          <w:szCs w:val="24"/>
        </w:rPr>
      </w:pPr>
      <w:r w:rsidRPr="00752E9D">
        <w:rPr>
          <w:rFonts w:ascii="Arial" w:hAnsi="Arial" w:cs="Arial"/>
          <w:color w:val="000000" w:themeColor="text1"/>
          <w:sz w:val="24"/>
          <w:szCs w:val="24"/>
        </w:rPr>
        <w:t>4) профилактический визит;</w:t>
      </w:r>
    </w:p>
    <w:p w:rsidR="00E369C4" w:rsidRDefault="00E369C4" w:rsidP="00E369C4">
      <w:pPr>
        <w:autoSpaceDE w:val="0"/>
        <w:autoSpaceDN w:val="0"/>
        <w:adjustRightInd w:val="0"/>
        <w:spacing w:after="0" w:line="240" w:lineRule="atLeast"/>
        <w:ind w:right="-285" w:firstLine="709"/>
        <w:contextualSpacing/>
        <w:jc w:val="both"/>
        <w:rPr>
          <w:rFonts w:ascii="Arial" w:hAnsi="Arial" w:cs="Arial"/>
          <w:color w:val="000000" w:themeColor="text1"/>
          <w:sz w:val="24"/>
          <w:szCs w:val="24"/>
        </w:rPr>
      </w:pPr>
      <w:r w:rsidRPr="00752E9D">
        <w:rPr>
          <w:rFonts w:ascii="Arial" w:hAnsi="Arial" w:cs="Arial"/>
          <w:color w:val="000000" w:themeColor="text1"/>
          <w:sz w:val="24"/>
          <w:szCs w:val="24"/>
        </w:rPr>
        <w:t>5) обобщение правоприменительной практики.»;</w:t>
      </w:r>
    </w:p>
    <w:p w:rsidR="00171F67" w:rsidRDefault="00171F67" w:rsidP="00E369C4">
      <w:pPr>
        <w:autoSpaceDE w:val="0"/>
        <w:autoSpaceDN w:val="0"/>
        <w:adjustRightInd w:val="0"/>
        <w:spacing w:after="0" w:line="240" w:lineRule="atLeast"/>
        <w:ind w:right="-285" w:firstLine="709"/>
        <w:contextualSpacing/>
        <w:jc w:val="both"/>
        <w:rPr>
          <w:rFonts w:ascii="Arial" w:hAnsi="Arial" w:cs="Arial"/>
          <w:color w:val="000000" w:themeColor="text1"/>
          <w:sz w:val="24"/>
          <w:szCs w:val="24"/>
        </w:rPr>
      </w:pPr>
    </w:p>
    <w:p w:rsidR="005C05AB" w:rsidRPr="00752E9D" w:rsidRDefault="005C05AB" w:rsidP="005C05AB">
      <w:pPr>
        <w:autoSpaceDE w:val="0"/>
        <w:autoSpaceDN w:val="0"/>
        <w:adjustRightInd w:val="0"/>
        <w:spacing w:after="0" w:line="240" w:lineRule="atLeast"/>
        <w:ind w:right="-285" w:firstLine="709"/>
        <w:contextualSpacing/>
        <w:jc w:val="both"/>
        <w:rPr>
          <w:rFonts w:ascii="Arial" w:hAnsi="Arial" w:cs="Arial"/>
          <w:color w:val="000000" w:themeColor="text1"/>
          <w:sz w:val="24"/>
          <w:szCs w:val="24"/>
        </w:rPr>
      </w:pPr>
      <w:r w:rsidRPr="00752E9D">
        <w:rPr>
          <w:rFonts w:ascii="Arial" w:hAnsi="Arial" w:cs="Arial"/>
          <w:color w:val="000000" w:themeColor="text1"/>
          <w:sz w:val="24"/>
          <w:szCs w:val="24"/>
        </w:rPr>
        <w:t>2) дополнить пунктами</w:t>
      </w:r>
      <w:r w:rsidR="004E39AA" w:rsidRPr="00752E9D">
        <w:rPr>
          <w:rFonts w:ascii="Arial" w:hAnsi="Arial" w:cs="Arial"/>
          <w:color w:val="000000" w:themeColor="text1"/>
          <w:sz w:val="24"/>
          <w:szCs w:val="24"/>
        </w:rPr>
        <w:t>14.1, 14.2</w:t>
      </w:r>
      <w:r w:rsidRPr="00752E9D">
        <w:rPr>
          <w:rFonts w:ascii="Arial" w:hAnsi="Arial" w:cs="Arial"/>
          <w:color w:val="000000" w:themeColor="text1"/>
          <w:sz w:val="24"/>
          <w:szCs w:val="24"/>
        </w:rPr>
        <w:t xml:space="preserve"> следующего содержания:</w:t>
      </w:r>
    </w:p>
    <w:p w:rsidR="005C05AB" w:rsidRPr="00752E9D" w:rsidRDefault="005C05AB" w:rsidP="005C05AB">
      <w:pPr>
        <w:ind w:right="-285" w:firstLine="709"/>
        <w:contextualSpacing/>
        <w:jc w:val="both"/>
        <w:rPr>
          <w:rFonts w:ascii="Arial" w:hAnsi="Arial" w:cs="Arial"/>
          <w:color w:val="000000" w:themeColor="text1"/>
          <w:sz w:val="24"/>
          <w:szCs w:val="24"/>
        </w:rPr>
      </w:pPr>
      <w:r w:rsidRPr="00752E9D">
        <w:rPr>
          <w:rFonts w:ascii="Arial" w:hAnsi="Arial" w:cs="Arial"/>
          <w:color w:val="000000" w:themeColor="text1"/>
          <w:sz w:val="24"/>
          <w:szCs w:val="24"/>
        </w:rPr>
        <w:t>«14.1.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а также о видах, содержании и об интенсивности контрольных мероприятий, проводимых в отношении объекта контроля.</w:t>
      </w:r>
    </w:p>
    <w:p w:rsidR="005C05AB" w:rsidRPr="00752E9D" w:rsidRDefault="005C05AB" w:rsidP="005C05AB">
      <w:pPr>
        <w:autoSpaceDE w:val="0"/>
        <w:autoSpaceDN w:val="0"/>
        <w:adjustRightInd w:val="0"/>
        <w:spacing w:before="240" w:after="0" w:line="240" w:lineRule="auto"/>
        <w:ind w:right="-285" w:firstLine="709"/>
        <w:contextualSpacing/>
        <w:jc w:val="both"/>
        <w:rPr>
          <w:rFonts w:ascii="Arial" w:hAnsi="Arial" w:cs="Arial"/>
          <w:color w:val="000000" w:themeColor="text1"/>
          <w:sz w:val="24"/>
          <w:szCs w:val="24"/>
        </w:rPr>
      </w:pPr>
      <w:r w:rsidRPr="00752E9D">
        <w:rPr>
          <w:rFonts w:ascii="Arial" w:hAnsi="Arial" w:cs="Arial"/>
          <w:color w:val="000000" w:themeColor="text1"/>
          <w:sz w:val="24"/>
          <w:szCs w:val="24"/>
        </w:rPr>
        <w:t xml:space="preserve">В ходе профилактического визита Специалистом может осуществляться консультирование контролируемого лица в порядке, установленном </w:t>
      </w:r>
      <w:hyperlink r:id="rId8" w:history="1">
        <w:r w:rsidRPr="00C208A2">
          <w:rPr>
            <w:rFonts w:ascii="Arial" w:hAnsi="Arial" w:cs="Arial"/>
            <w:color w:val="000000" w:themeColor="text1"/>
            <w:sz w:val="24"/>
            <w:szCs w:val="24"/>
          </w:rPr>
          <w:t>статьей 50</w:t>
        </w:r>
      </w:hyperlink>
      <w:r w:rsidR="00C208A2">
        <w:t xml:space="preserve"> </w:t>
      </w:r>
      <w:r w:rsidRPr="00C208A2">
        <w:rPr>
          <w:rFonts w:ascii="Arial" w:hAnsi="Arial" w:cs="Arial"/>
          <w:color w:val="000000" w:themeColor="text1"/>
          <w:sz w:val="24"/>
          <w:szCs w:val="24"/>
        </w:rPr>
        <w:t>Федерального закона.</w:t>
      </w:r>
    </w:p>
    <w:p w:rsidR="005C05AB" w:rsidRPr="00752E9D" w:rsidRDefault="005C05AB" w:rsidP="005C05AB">
      <w:pPr>
        <w:autoSpaceDE w:val="0"/>
        <w:autoSpaceDN w:val="0"/>
        <w:adjustRightInd w:val="0"/>
        <w:spacing w:after="0" w:line="240" w:lineRule="auto"/>
        <w:ind w:right="-285" w:firstLine="709"/>
        <w:jc w:val="both"/>
        <w:rPr>
          <w:rFonts w:ascii="Arial" w:hAnsi="Arial" w:cs="Arial"/>
          <w:color w:val="000000" w:themeColor="text1"/>
          <w:sz w:val="24"/>
          <w:szCs w:val="24"/>
        </w:rPr>
      </w:pPr>
      <w:r w:rsidRPr="00752E9D">
        <w:rPr>
          <w:rFonts w:ascii="Arial" w:hAnsi="Arial" w:cs="Arial"/>
          <w:color w:val="000000" w:themeColor="text1"/>
          <w:sz w:val="24"/>
          <w:szCs w:val="24"/>
        </w:rPr>
        <w:t xml:space="preserve">Обязательный профилактический визит проводится в отношении контролируемых лиц, приступающих к осуществлению деятельности, связанной с </w:t>
      </w:r>
      <w:r w:rsidRPr="00752E9D">
        <w:rPr>
          <w:rFonts w:ascii="Arial" w:hAnsi="Arial" w:cs="Arial"/>
          <w:color w:val="000000" w:themeColor="text1"/>
          <w:sz w:val="24"/>
          <w:szCs w:val="24"/>
        </w:rPr>
        <w:lastRenderedPageBreak/>
        <w:t>соблюдением обязательных требований в сфере земельного законодательства, не позднее чем в течение одного года с момента начала такой деятельности.</w:t>
      </w:r>
    </w:p>
    <w:p w:rsidR="005C05AB" w:rsidRPr="00752E9D" w:rsidRDefault="005C05AB" w:rsidP="005C05AB">
      <w:pPr>
        <w:autoSpaceDE w:val="0"/>
        <w:autoSpaceDN w:val="0"/>
        <w:adjustRightInd w:val="0"/>
        <w:spacing w:before="240" w:after="0" w:line="240" w:lineRule="auto"/>
        <w:ind w:right="-285" w:firstLine="709"/>
        <w:contextualSpacing/>
        <w:jc w:val="both"/>
        <w:rPr>
          <w:rFonts w:ascii="Arial" w:hAnsi="Arial" w:cs="Arial"/>
          <w:color w:val="000000" w:themeColor="text1"/>
          <w:sz w:val="24"/>
          <w:szCs w:val="24"/>
        </w:rPr>
      </w:pPr>
      <w:r w:rsidRPr="00752E9D">
        <w:rPr>
          <w:rFonts w:ascii="Arial" w:hAnsi="Arial" w:cs="Arial"/>
          <w:color w:val="000000" w:themeColor="text1"/>
          <w:sz w:val="24"/>
          <w:szCs w:val="24"/>
        </w:rPr>
        <w:t>О проведении обязательного профилактического визита контролируемое лицо уведомляется Специалистом не позднее, чем за пять рабочих дней до даты его проведения.</w:t>
      </w:r>
    </w:p>
    <w:p w:rsidR="005C05AB" w:rsidRPr="00752E9D" w:rsidRDefault="005C05AB" w:rsidP="005C05AB">
      <w:pPr>
        <w:autoSpaceDE w:val="0"/>
        <w:autoSpaceDN w:val="0"/>
        <w:adjustRightInd w:val="0"/>
        <w:spacing w:before="240" w:after="0" w:line="240" w:lineRule="auto"/>
        <w:ind w:right="-285" w:firstLine="709"/>
        <w:contextualSpacing/>
        <w:jc w:val="both"/>
        <w:rPr>
          <w:rFonts w:ascii="Arial" w:hAnsi="Arial" w:cs="Arial"/>
          <w:color w:val="000000" w:themeColor="text1"/>
          <w:sz w:val="24"/>
          <w:szCs w:val="24"/>
        </w:rPr>
      </w:pPr>
      <w:r w:rsidRPr="00752E9D">
        <w:rPr>
          <w:rFonts w:ascii="Arial" w:hAnsi="Arial" w:cs="Arial"/>
          <w:color w:val="000000" w:themeColor="text1"/>
          <w:sz w:val="24"/>
          <w:szCs w:val="24"/>
        </w:rPr>
        <w:t>Контролируемое лицо вправе отказаться от проведения обязательного профилактического визита, уведомив об этом Специалиста не позднее, чем за три рабочих дня до даты его проведения.</w:t>
      </w:r>
    </w:p>
    <w:p w:rsidR="005C05AB" w:rsidRPr="00752E9D" w:rsidRDefault="005C05AB" w:rsidP="005C05AB">
      <w:pPr>
        <w:autoSpaceDE w:val="0"/>
        <w:autoSpaceDN w:val="0"/>
        <w:adjustRightInd w:val="0"/>
        <w:spacing w:before="240" w:after="0" w:line="240" w:lineRule="auto"/>
        <w:ind w:right="-285" w:firstLine="709"/>
        <w:contextualSpacing/>
        <w:jc w:val="both"/>
        <w:rPr>
          <w:rFonts w:ascii="Arial" w:hAnsi="Arial" w:cs="Arial"/>
          <w:color w:val="000000" w:themeColor="text1"/>
          <w:sz w:val="24"/>
          <w:szCs w:val="24"/>
        </w:rPr>
      </w:pPr>
      <w:r w:rsidRPr="00752E9D">
        <w:rPr>
          <w:rFonts w:ascii="Arial" w:hAnsi="Arial" w:cs="Arial"/>
          <w:color w:val="000000" w:themeColor="text1"/>
          <w:sz w:val="24"/>
          <w:szCs w:val="24"/>
        </w:rPr>
        <w:t>Срок проведения обязательного профилактического визита определяется Специалистом самостоятельно и не должен превышать 1 рабочего дня.</w:t>
      </w:r>
    </w:p>
    <w:p w:rsidR="005C05AB" w:rsidRPr="00171F67" w:rsidRDefault="005C05AB" w:rsidP="005C05AB">
      <w:pPr>
        <w:autoSpaceDE w:val="0"/>
        <w:autoSpaceDN w:val="0"/>
        <w:adjustRightInd w:val="0"/>
        <w:spacing w:before="240" w:after="0" w:line="240" w:lineRule="auto"/>
        <w:ind w:right="-285" w:firstLine="709"/>
        <w:contextualSpacing/>
        <w:jc w:val="both"/>
        <w:rPr>
          <w:rFonts w:ascii="Arial" w:hAnsi="Arial" w:cs="Arial"/>
          <w:sz w:val="24"/>
          <w:szCs w:val="24"/>
        </w:rPr>
      </w:pPr>
      <w:r w:rsidRPr="00171F67">
        <w:rPr>
          <w:rFonts w:ascii="Arial" w:hAnsi="Arial" w:cs="Arial"/>
          <w:sz w:val="24"/>
          <w:szCs w:val="24"/>
        </w:rPr>
        <w:t xml:space="preserve">По итогам профилактического визита Специалист составляет </w:t>
      </w:r>
      <w:hyperlink r:id="rId9" w:history="1">
        <w:r w:rsidRPr="00171F67">
          <w:rPr>
            <w:rStyle w:val="ad"/>
            <w:rFonts w:ascii="Arial" w:hAnsi="Arial" w:cs="Arial"/>
            <w:color w:val="auto"/>
            <w:sz w:val="24"/>
            <w:szCs w:val="24"/>
            <w:u w:val="none"/>
          </w:rPr>
          <w:t>акт</w:t>
        </w:r>
      </w:hyperlink>
      <w:r w:rsidRPr="00171F67">
        <w:rPr>
          <w:rFonts w:ascii="Arial" w:hAnsi="Arial" w:cs="Arial"/>
          <w:sz w:val="24"/>
          <w:szCs w:val="24"/>
        </w:rPr>
        <w:t xml:space="preserve"> о проведении профилактического визита согласно </w:t>
      </w:r>
      <w:r w:rsidR="00E033FE" w:rsidRPr="00171F67">
        <w:rPr>
          <w:rFonts w:ascii="Arial" w:hAnsi="Arial" w:cs="Arial"/>
          <w:sz w:val="24"/>
          <w:szCs w:val="24"/>
        </w:rPr>
        <w:t>приложению,</w:t>
      </w:r>
      <w:r w:rsidRPr="00171F67">
        <w:rPr>
          <w:rFonts w:ascii="Arial" w:hAnsi="Arial" w:cs="Arial"/>
          <w:sz w:val="24"/>
          <w:szCs w:val="24"/>
        </w:rPr>
        <w:t xml:space="preserve"> к Положению о муниципальном контроле.</w:t>
      </w:r>
    </w:p>
    <w:p w:rsidR="005C05AB" w:rsidRPr="00752E9D" w:rsidRDefault="005C05AB" w:rsidP="005C05AB">
      <w:pPr>
        <w:autoSpaceDE w:val="0"/>
        <w:autoSpaceDN w:val="0"/>
        <w:adjustRightInd w:val="0"/>
        <w:spacing w:before="240" w:after="0" w:line="240" w:lineRule="auto"/>
        <w:ind w:right="-285" w:firstLine="709"/>
        <w:contextualSpacing/>
        <w:jc w:val="both"/>
        <w:rPr>
          <w:rFonts w:ascii="Arial" w:hAnsi="Arial" w:cs="Arial"/>
          <w:color w:val="000000" w:themeColor="text1"/>
          <w:sz w:val="24"/>
          <w:szCs w:val="24"/>
        </w:rPr>
      </w:pPr>
      <w:r w:rsidRPr="00752E9D">
        <w:rPr>
          <w:rFonts w:ascii="Arial" w:hAnsi="Arial" w:cs="Arial"/>
          <w:color w:val="000000" w:themeColor="text1"/>
          <w:sz w:val="24"/>
          <w:szCs w:val="24"/>
        </w:rPr>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Специалист незамедлительно направляет информацию об этом уполномоченному должностному лицу контрольного (надзорного) органа для принятия решения о проведении контрольных (надзорных) мероприятий.</w:t>
      </w:r>
    </w:p>
    <w:p w:rsidR="005C05AB" w:rsidRPr="00752E9D" w:rsidRDefault="005C05AB" w:rsidP="005C05AB">
      <w:pPr>
        <w:spacing w:line="240" w:lineRule="atLeast"/>
        <w:ind w:right="-285" w:firstLine="709"/>
        <w:contextualSpacing/>
        <w:jc w:val="both"/>
        <w:rPr>
          <w:rFonts w:ascii="Arial" w:hAnsi="Arial" w:cs="Arial"/>
          <w:color w:val="000000" w:themeColor="text1"/>
          <w:sz w:val="24"/>
          <w:szCs w:val="24"/>
        </w:rPr>
      </w:pPr>
      <w:r w:rsidRPr="00752E9D">
        <w:rPr>
          <w:rFonts w:ascii="Arial" w:hAnsi="Arial" w:cs="Arial"/>
          <w:color w:val="000000" w:themeColor="text1"/>
          <w:sz w:val="24"/>
          <w:szCs w:val="24"/>
        </w:rPr>
        <w:t>14.2. Обобщение правоприменительной пра</w:t>
      </w:r>
      <w:r w:rsidR="00C208A2">
        <w:rPr>
          <w:rFonts w:ascii="Arial" w:hAnsi="Arial" w:cs="Arial"/>
          <w:color w:val="000000" w:themeColor="text1"/>
          <w:sz w:val="24"/>
          <w:szCs w:val="24"/>
        </w:rPr>
        <w:t xml:space="preserve">ктики осуществляется </w:t>
      </w:r>
      <w:r w:rsidR="00E033FE">
        <w:rPr>
          <w:rFonts w:ascii="Arial" w:hAnsi="Arial" w:cs="Arial"/>
          <w:color w:val="000000" w:themeColor="text1"/>
          <w:sz w:val="24"/>
          <w:szCs w:val="24"/>
        </w:rPr>
        <w:t xml:space="preserve">Администрацией </w:t>
      </w:r>
      <w:r w:rsidR="00E033FE" w:rsidRPr="00752E9D">
        <w:rPr>
          <w:rFonts w:ascii="Arial" w:hAnsi="Arial" w:cs="Arial"/>
          <w:color w:val="000000" w:themeColor="text1"/>
          <w:sz w:val="24"/>
          <w:szCs w:val="24"/>
        </w:rPr>
        <w:t>посредством</w:t>
      </w:r>
      <w:r w:rsidRPr="00752E9D">
        <w:rPr>
          <w:rFonts w:ascii="Arial" w:hAnsi="Arial" w:cs="Arial"/>
          <w:color w:val="000000" w:themeColor="text1"/>
          <w:sz w:val="24"/>
          <w:szCs w:val="24"/>
        </w:rPr>
        <w:t xml:space="preserve"> сбора и анализа данных о проведенных контрольных мероприятиях и их результатах.</w:t>
      </w:r>
    </w:p>
    <w:p w:rsidR="00171F67" w:rsidRDefault="005C05AB" w:rsidP="005C05AB">
      <w:pPr>
        <w:spacing w:line="240" w:lineRule="atLeast"/>
        <w:ind w:right="-285" w:firstLine="709"/>
        <w:contextualSpacing/>
        <w:jc w:val="both"/>
        <w:rPr>
          <w:rFonts w:ascii="Arial" w:hAnsi="Arial" w:cs="Arial"/>
          <w:color w:val="000000" w:themeColor="text1"/>
          <w:sz w:val="24"/>
          <w:szCs w:val="24"/>
        </w:rPr>
      </w:pPr>
      <w:r w:rsidRPr="00752E9D">
        <w:rPr>
          <w:rFonts w:ascii="Arial" w:hAnsi="Arial" w:cs="Arial"/>
          <w:color w:val="000000" w:themeColor="text1"/>
          <w:sz w:val="24"/>
          <w:szCs w:val="24"/>
        </w:rPr>
        <w:t>По итогам обобщения правоприменительной практики Специалистом, уполномоченным осуществлять муниципальный контроль, ежегодно готовится доклад, содержащий результаты обобщения правоприменительной практики по осуществлению муниципального контроля, который утвер</w:t>
      </w:r>
      <w:r w:rsidR="00C208A2">
        <w:rPr>
          <w:rFonts w:ascii="Arial" w:hAnsi="Arial" w:cs="Arial"/>
          <w:color w:val="000000" w:themeColor="text1"/>
          <w:sz w:val="24"/>
          <w:szCs w:val="24"/>
        </w:rPr>
        <w:t>ждается распоряжением Администрации</w:t>
      </w:r>
      <w:r w:rsidRPr="00752E9D">
        <w:rPr>
          <w:rFonts w:ascii="Arial" w:hAnsi="Arial" w:cs="Arial"/>
          <w:color w:val="000000" w:themeColor="text1"/>
          <w:sz w:val="24"/>
          <w:szCs w:val="24"/>
        </w:rPr>
        <w:t xml:space="preserve">. Указанный доклад размещается в срок до 1 июля года, следующего за отчетным годом, </w:t>
      </w:r>
      <w:r w:rsidRPr="00C208A2">
        <w:rPr>
          <w:rFonts w:ascii="Arial" w:hAnsi="Arial" w:cs="Arial"/>
          <w:color w:val="000000" w:themeColor="text1"/>
          <w:sz w:val="24"/>
          <w:szCs w:val="24"/>
        </w:rPr>
        <w:t xml:space="preserve">на официальном сайте Администрации Верхнекетского </w:t>
      </w:r>
      <w:r w:rsidR="00E033FE" w:rsidRPr="00C208A2">
        <w:rPr>
          <w:rFonts w:ascii="Arial" w:hAnsi="Arial" w:cs="Arial"/>
          <w:color w:val="000000" w:themeColor="text1"/>
          <w:sz w:val="24"/>
          <w:szCs w:val="24"/>
        </w:rPr>
        <w:t>района в</w:t>
      </w:r>
      <w:r w:rsidR="00C208A2" w:rsidRPr="00C208A2">
        <w:rPr>
          <w:rFonts w:ascii="Arial" w:hAnsi="Arial" w:cs="Arial"/>
          <w:color w:val="000000" w:themeColor="text1"/>
          <w:sz w:val="24"/>
          <w:szCs w:val="24"/>
        </w:rPr>
        <w:t xml:space="preserve"> разделе</w:t>
      </w:r>
      <w:r w:rsidR="00C208A2" w:rsidRPr="00C208A2">
        <w:rPr>
          <w:rFonts w:ascii="Arial" w:hAnsi="Arial" w:cs="Arial"/>
          <w:color w:val="000000" w:themeColor="text1"/>
        </w:rPr>
        <w:t xml:space="preserve"> </w:t>
      </w:r>
      <w:r w:rsidR="00C208A2" w:rsidRPr="00C208A2">
        <w:rPr>
          <w:rFonts w:ascii="Arial" w:hAnsi="Arial" w:cs="Arial"/>
          <w:color w:val="000000" w:themeColor="text1"/>
          <w:sz w:val="24"/>
          <w:szCs w:val="24"/>
        </w:rPr>
        <w:t>«Поселения района», в подразделе «Муниципальный контроль</w:t>
      </w:r>
      <w:r w:rsidRPr="00C208A2">
        <w:rPr>
          <w:rFonts w:ascii="Arial" w:hAnsi="Arial" w:cs="Arial"/>
          <w:color w:val="000000" w:themeColor="text1"/>
          <w:sz w:val="24"/>
          <w:szCs w:val="24"/>
        </w:rPr>
        <w:t>»</w:t>
      </w:r>
      <w:r w:rsidR="00171F67" w:rsidRPr="00C208A2">
        <w:rPr>
          <w:rFonts w:ascii="Arial" w:hAnsi="Arial" w:cs="Arial"/>
          <w:color w:val="000000" w:themeColor="text1"/>
          <w:sz w:val="24"/>
          <w:szCs w:val="24"/>
        </w:rPr>
        <w:t>;</w:t>
      </w:r>
    </w:p>
    <w:p w:rsidR="005C05AB" w:rsidRPr="00752E9D" w:rsidRDefault="00171F67" w:rsidP="005C05AB">
      <w:pPr>
        <w:spacing w:line="240" w:lineRule="atLeast"/>
        <w:ind w:right="-285" w:firstLine="709"/>
        <w:contextualSpacing/>
        <w:jc w:val="both"/>
        <w:rPr>
          <w:rFonts w:ascii="Arial" w:hAnsi="Arial" w:cs="Arial"/>
          <w:color w:val="000000" w:themeColor="text1"/>
          <w:sz w:val="24"/>
          <w:szCs w:val="24"/>
        </w:rPr>
      </w:pPr>
      <w:r w:rsidRPr="00C208A2">
        <w:rPr>
          <w:rFonts w:ascii="Arial" w:hAnsi="Arial" w:cs="Arial"/>
          <w:color w:val="000000" w:themeColor="text1"/>
          <w:sz w:val="24"/>
          <w:szCs w:val="24"/>
        </w:rPr>
        <w:t xml:space="preserve">3) дополнить приложением согласно </w:t>
      </w:r>
      <w:r w:rsidR="00E033FE" w:rsidRPr="00C208A2">
        <w:rPr>
          <w:rFonts w:ascii="Arial" w:hAnsi="Arial" w:cs="Arial"/>
          <w:color w:val="000000" w:themeColor="text1"/>
          <w:sz w:val="24"/>
          <w:szCs w:val="24"/>
        </w:rPr>
        <w:t>приложению,</w:t>
      </w:r>
      <w:r w:rsidRPr="00C208A2">
        <w:rPr>
          <w:rFonts w:ascii="Arial" w:hAnsi="Arial" w:cs="Arial"/>
          <w:color w:val="000000" w:themeColor="text1"/>
          <w:sz w:val="24"/>
          <w:szCs w:val="24"/>
        </w:rPr>
        <w:t xml:space="preserve"> к настоящему решению</w:t>
      </w:r>
      <w:r w:rsidR="005C05AB" w:rsidRPr="00C208A2">
        <w:rPr>
          <w:rFonts w:ascii="Arial" w:hAnsi="Arial" w:cs="Arial"/>
          <w:color w:val="000000" w:themeColor="text1"/>
          <w:sz w:val="24"/>
          <w:szCs w:val="24"/>
        </w:rPr>
        <w:t>.</w:t>
      </w:r>
    </w:p>
    <w:p w:rsidR="00171F67" w:rsidRDefault="00BC14BF" w:rsidP="00A33DAE">
      <w:pPr>
        <w:pStyle w:val="ConsPlusNormal"/>
        <w:widowControl/>
        <w:ind w:right="-285" w:firstLine="709"/>
        <w:jc w:val="both"/>
        <w:rPr>
          <w:rFonts w:ascii="Arial" w:hAnsi="Arial" w:cs="Arial"/>
          <w:sz w:val="24"/>
          <w:szCs w:val="24"/>
          <w:lang w:bidi="th-TH"/>
        </w:rPr>
      </w:pPr>
      <w:r w:rsidRPr="00E44D52">
        <w:rPr>
          <w:rFonts w:ascii="Arial" w:hAnsi="Arial" w:cs="Arial"/>
          <w:sz w:val="24"/>
          <w:szCs w:val="24"/>
        </w:rPr>
        <w:t>2</w:t>
      </w:r>
      <w:r w:rsidR="005A5F18" w:rsidRPr="00E44D52">
        <w:rPr>
          <w:rFonts w:ascii="Arial" w:hAnsi="Arial" w:cs="Arial"/>
          <w:sz w:val="24"/>
          <w:szCs w:val="24"/>
        </w:rPr>
        <w:t>. </w:t>
      </w:r>
      <w:r w:rsidR="000850B5" w:rsidRPr="00E44D52">
        <w:rPr>
          <w:rFonts w:ascii="Arial" w:hAnsi="Arial" w:cs="Arial"/>
          <w:sz w:val="24"/>
          <w:szCs w:val="24"/>
          <w:lang w:bidi="th-TH"/>
        </w:rPr>
        <w:t>Опубликовать настоящее решение в информационном вестнике Верхнекетского</w:t>
      </w:r>
      <w:r w:rsidR="00171F67">
        <w:rPr>
          <w:rFonts w:ascii="Arial" w:hAnsi="Arial" w:cs="Arial"/>
          <w:sz w:val="24"/>
          <w:szCs w:val="24"/>
          <w:lang w:bidi="th-TH"/>
        </w:rPr>
        <w:t xml:space="preserve"> района «Территория» и</w:t>
      </w:r>
      <w:r w:rsidR="000850B5" w:rsidRPr="00E44D52">
        <w:rPr>
          <w:rFonts w:ascii="Arial" w:hAnsi="Arial" w:cs="Arial"/>
          <w:sz w:val="24"/>
          <w:szCs w:val="24"/>
          <w:lang w:bidi="th-TH"/>
        </w:rPr>
        <w:t xml:space="preserve"> разместить на официальном сайте Администрации Верхнекетского района.</w:t>
      </w:r>
    </w:p>
    <w:p w:rsidR="005A5F18" w:rsidRPr="00E44D52" w:rsidRDefault="00171F67" w:rsidP="00A33DAE">
      <w:pPr>
        <w:pStyle w:val="ConsPlusNormal"/>
        <w:widowControl/>
        <w:ind w:right="-285" w:firstLine="709"/>
        <w:jc w:val="both"/>
        <w:rPr>
          <w:rFonts w:ascii="Arial" w:hAnsi="Arial" w:cs="Arial"/>
          <w:sz w:val="24"/>
          <w:szCs w:val="24"/>
        </w:rPr>
      </w:pPr>
      <w:r>
        <w:rPr>
          <w:rFonts w:ascii="Arial" w:hAnsi="Arial" w:cs="Arial"/>
          <w:sz w:val="24"/>
          <w:szCs w:val="24"/>
          <w:lang w:bidi="th-TH"/>
        </w:rPr>
        <w:t xml:space="preserve">3. </w:t>
      </w:r>
      <w:r w:rsidR="00E743A2" w:rsidRPr="00E44D52">
        <w:rPr>
          <w:rFonts w:ascii="Arial" w:hAnsi="Arial" w:cs="Arial"/>
          <w:sz w:val="24"/>
          <w:szCs w:val="24"/>
        </w:rPr>
        <w:t xml:space="preserve">Настоящее решение вступает в силу </w:t>
      </w:r>
      <w:r w:rsidRPr="00C208A2">
        <w:rPr>
          <w:rFonts w:ascii="Arial" w:hAnsi="Arial" w:cs="Arial"/>
          <w:sz w:val="24"/>
          <w:szCs w:val="24"/>
        </w:rPr>
        <w:t>со дня</w:t>
      </w:r>
      <w:r w:rsidR="00E743A2" w:rsidRPr="00E44D52">
        <w:rPr>
          <w:rFonts w:ascii="Arial" w:hAnsi="Arial" w:cs="Arial"/>
          <w:sz w:val="24"/>
          <w:szCs w:val="24"/>
        </w:rPr>
        <w:t xml:space="preserve"> его официального опубликования.</w:t>
      </w:r>
    </w:p>
    <w:p w:rsidR="005A5F18" w:rsidRPr="00E44D52" w:rsidRDefault="005A5F18" w:rsidP="00D92AD2">
      <w:pPr>
        <w:pStyle w:val="ConsPlusNormal"/>
        <w:widowControl/>
        <w:ind w:right="-285"/>
        <w:jc w:val="both"/>
        <w:rPr>
          <w:sz w:val="24"/>
          <w:szCs w:val="24"/>
        </w:rPr>
      </w:pPr>
    </w:p>
    <w:p w:rsidR="00596849" w:rsidRPr="00E44D52" w:rsidRDefault="00596849" w:rsidP="00D92AD2">
      <w:pPr>
        <w:pStyle w:val="ConsPlusNormal"/>
        <w:widowControl/>
        <w:ind w:right="-285"/>
        <w:jc w:val="both"/>
        <w:rPr>
          <w:rFonts w:ascii="Arial" w:hAnsi="Arial" w:cs="Arial"/>
          <w:sz w:val="24"/>
          <w:szCs w:val="24"/>
        </w:rPr>
      </w:pPr>
    </w:p>
    <w:p w:rsidR="005A5F18" w:rsidRPr="00E44D52" w:rsidRDefault="005A5F18" w:rsidP="00D92AD2">
      <w:pPr>
        <w:pStyle w:val="ConsPlusNormal"/>
        <w:widowControl/>
        <w:ind w:right="-285"/>
        <w:jc w:val="both"/>
        <w:rPr>
          <w:sz w:val="24"/>
          <w:szCs w:val="24"/>
        </w:rPr>
      </w:pPr>
    </w:p>
    <w:tbl>
      <w:tblPr>
        <w:tblW w:w="10031" w:type="dxa"/>
        <w:tblLook w:val="01E0" w:firstRow="1" w:lastRow="1" w:firstColumn="1" w:lastColumn="1" w:noHBand="0" w:noVBand="0"/>
      </w:tblPr>
      <w:tblGrid>
        <w:gridCol w:w="5495"/>
        <w:gridCol w:w="4536"/>
      </w:tblGrid>
      <w:tr w:rsidR="00D92AD2" w:rsidRPr="00E44D52" w:rsidTr="002023A7">
        <w:tc>
          <w:tcPr>
            <w:tcW w:w="5495" w:type="dxa"/>
            <w:shd w:val="clear" w:color="auto" w:fill="auto"/>
          </w:tcPr>
          <w:p w:rsidR="00D92AD2" w:rsidRPr="00E44D52" w:rsidRDefault="00D92AD2" w:rsidP="00D92AD2">
            <w:pPr>
              <w:spacing w:after="0" w:line="240" w:lineRule="auto"/>
              <w:rPr>
                <w:rFonts w:ascii="Arial" w:eastAsia="Times New Roman" w:hAnsi="Arial" w:cs="Arial"/>
                <w:sz w:val="24"/>
                <w:szCs w:val="24"/>
                <w:lang w:eastAsia="ru-RU"/>
              </w:rPr>
            </w:pPr>
            <w:r w:rsidRPr="00E44D52">
              <w:rPr>
                <w:rFonts w:ascii="Arial" w:eastAsia="Times New Roman" w:hAnsi="Arial" w:cs="Arial"/>
                <w:sz w:val="24"/>
                <w:szCs w:val="24"/>
                <w:lang w:eastAsia="ru-RU"/>
              </w:rPr>
              <w:t xml:space="preserve">Председатель </w:t>
            </w:r>
            <w:r w:rsidR="00A33DAE" w:rsidRPr="00E44D52">
              <w:rPr>
                <w:rFonts w:ascii="Arial" w:eastAsia="Times New Roman" w:hAnsi="Arial" w:cs="Arial"/>
                <w:sz w:val="24"/>
                <w:szCs w:val="24"/>
                <w:lang w:eastAsia="ru-RU"/>
              </w:rPr>
              <w:t>Совета</w:t>
            </w:r>
          </w:p>
          <w:p w:rsidR="00D92AD2" w:rsidRPr="00E44D52" w:rsidRDefault="00A33DAE" w:rsidP="00D92AD2">
            <w:pPr>
              <w:spacing w:after="0" w:line="240" w:lineRule="auto"/>
              <w:rPr>
                <w:rFonts w:ascii="Arial" w:eastAsia="Times New Roman" w:hAnsi="Arial" w:cs="Arial"/>
                <w:sz w:val="24"/>
                <w:szCs w:val="24"/>
                <w:lang w:eastAsia="ru-RU"/>
              </w:rPr>
            </w:pPr>
            <w:r w:rsidRPr="00E44D52">
              <w:rPr>
                <w:rFonts w:ascii="Arial" w:eastAsia="Times New Roman" w:hAnsi="Arial" w:cs="Arial"/>
                <w:sz w:val="24"/>
                <w:szCs w:val="24"/>
                <w:lang w:eastAsia="ru-RU"/>
              </w:rPr>
              <w:t>Палочкинского сельского поселения</w:t>
            </w:r>
          </w:p>
          <w:p w:rsidR="00D92AD2" w:rsidRPr="00E44D52" w:rsidRDefault="00D92AD2" w:rsidP="00D92AD2">
            <w:pPr>
              <w:spacing w:after="0" w:line="240" w:lineRule="auto"/>
              <w:rPr>
                <w:rFonts w:ascii="Arial" w:eastAsia="Times New Roman" w:hAnsi="Arial" w:cs="Arial"/>
                <w:sz w:val="24"/>
                <w:szCs w:val="24"/>
                <w:lang w:eastAsia="ru-RU"/>
              </w:rPr>
            </w:pPr>
          </w:p>
          <w:p w:rsidR="00D92AD2" w:rsidRPr="00E44D52" w:rsidRDefault="00D92AD2" w:rsidP="00D92AD2">
            <w:pPr>
              <w:spacing w:after="0" w:line="240" w:lineRule="auto"/>
              <w:rPr>
                <w:rFonts w:ascii="Arial" w:eastAsia="Times New Roman" w:hAnsi="Arial" w:cs="Arial"/>
                <w:sz w:val="24"/>
                <w:szCs w:val="24"/>
                <w:lang w:eastAsia="ru-RU"/>
              </w:rPr>
            </w:pPr>
            <w:r w:rsidRPr="00E44D52">
              <w:rPr>
                <w:rFonts w:ascii="Arial" w:eastAsia="Times New Roman" w:hAnsi="Arial" w:cs="Arial"/>
                <w:sz w:val="24"/>
                <w:szCs w:val="24"/>
                <w:lang w:eastAsia="ru-RU"/>
              </w:rPr>
              <w:t>_</w:t>
            </w:r>
            <w:r w:rsidR="00A33DAE" w:rsidRPr="00E44D52">
              <w:rPr>
                <w:rFonts w:ascii="Arial" w:eastAsia="Times New Roman" w:hAnsi="Arial" w:cs="Arial"/>
                <w:sz w:val="24"/>
                <w:szCs w:val="24"/>
                <w:lang w:eastAsia="ru-RU"/>
              </w:rPr>
              <w:t>________________ Е.А. Трифонова</w:t>
            </w:r>
          </w:p>
        </w:tc>
        <w:tc>
          <w:tcPr>
            <w:tcW w:w="4536" w:type="dxa"/>
            <w:shd w:val="clear" w:color="auto" w:fill="auto"/>
          </w:tcPr>
          <w:p w:rsidR="00D92AD2" w:rsidRPr="00E44D52" w:rsidRDefault="00D92AD2" w:rsidP="00D92AD2">
            <w:pPr>
              <w:spacing w:after="0" w:line="240" w:lineRule="auto"/>
              <w:rPr>
                <w:rFonts w:ascii="Arial" w:eastAsia="Times New Roman" w:hAnsi="Arial" w:cs="Arial"/>
                <w:sz w:val="24"/>
                <w:szCs w:val="24"/>
                <w:lang w:eastAsia="ru-RU"/>
              </w:rPr>
            </w:pPr>
            <w:r w:rsidRPr="00E44D52">
              <w:rPr>
                <w:rFonts w:ascii="Arial" w:eastAsia="Times New Roman" w:hAnsi="Arial" w:cs="Arial"/>
                <w:sz w:val="24"/>
                <w:szCs w:val="24"/>
                <w:lang w:eastAsia="ru-RU"/>
              </w:rPr>
              <w:t xml:space="preserve">Глава </w:t>
            </w:r>
            <w:r w:rsidR="00A33DAE" w:rsidRPr="00E44D52">
              <w:rPr>
                <w:rFonts w:ascii="Arial" w:eastAsia="Times New Roman" w:hAnsi="Arial" w:cs="Arial"/>
                <w:sz w:val="24"/>
                <w:szCs w:val="24"/>
                <w:lang w:eastAsia="ru-RU"/>
              </w:rPr>
              <w:t>Палочкинского</w:t>
            </w:r>
          </w:p>
          <w:p w:rsidR="00D92AD2" w:rsidRPr="00E44D52" w:rsidRDefault="00A33DAE" w:rsidP="00D92AD2">
            <w:pPr>
              <w:spacing w:after="0" w:line="240" w:lineRule="auto"/>
              <w:rPr>
                <w:rFonts w:ascii="Arial" w:eastAsia="Times New Roman" w:hAnsi="Arial" w:cs="Arial"/>
                <w:sz w:val="24"/>
                <w:szCs w:val="24"/>
                <w:lang w:eastAsia="ru-RU"/>
              </w:rPr>
            </w:pPr>
            <w:r w:rsidRPr="00E44D52">
              <w:rPr>
                <w:rFonts w:ascii="Arial" w:eastAsia="Times New Roman" w:hAnsi="Arial" w:cs="Arial"/>
                <w:sz w:val="24"/>
                <w:szCs w:val="24"/>
                <w:lang w:eastAsia="ru-RU"/>
              </w:rPr>
              <w:t>сельского поселения</w:t>
            </w:r>
          </w:p>
          <w:p w:rsidR="00D92AD2" w:rsidRPr="00E44D52" w:rsidRDefault="00D92AD2" w:rsidP="00D92AD2">
            <w:pPr>
              <w:spacing w:after="0" w:line="240" w:lineRule="auto"/>
              <w:rPr>
                <w:rFonts w:ascii="Arial" w:eastAsia="Times New Roman" w:hAnsi="Arial" w:cs="Arial"/>
                <w:sz w:val="24"/>
                <w:szCs w:val="24"/>
                <w:lang w:eastAsia="ru-RU"/>
              </w:rPr>
            </w:pPr>
          </w:p>
          <w:p w:rsidR="00D92AD2" w:rsidRPr="00E44D52" w:rsidRDefault="00D92AD2" w:rsidP="00D92AD2">
            <w:pPr>
              <w:spacing w:after="0" w:line="240" w:lineRule="auto"/>
              <w:rPr>
                <w:rFonts w:ascii="Arial" w:eastAsia="Times New Roman" w:hAnsi="Arial" w:cs="Arial"/>
                <w:sz w:val="24"/>
                <w:szCs w:val="24"/>
                <w:lang w:eastAsia="ru-RU"/>
              </w:rPr>
            </w:pPr>
            <w:r w:rsidRPr="00E44D52">
              <w:rPr>
                <w:rFonts w:ascii="Arial" w:eastAsia="Times New Roman" w:hAnsi="Arial" w:cs="Arial"/>
                <w:sz w:val="24"/>
                <w:szCs w:val="24"/>
                <w:lang w:eastAsia="ru-RU"/>
              </w:rPr>
              <w:t xml:space="preserve">__________________ </w:t>
            </w:r>
            <w:r w:rsidR="00A33DAE" w:rsidRPr="00E44D52">
              <w:rPr>
                <w:rFonts w:ascii="Arial" w:eastAsia="Times New Roman" w:hAnsi="Arial" w:cs="Arial"/>
                <w:sz w:val="24"/>
                <w:szCs w:val="24"/>
                <w:lang w:eastAsia="ru-RU"/>
              </w:rPr>
              <w:t>И.В. Вилисова</w:t>
            </w:r>
          </w:p>
        </w:tc>
      </w:tr>
    </w:tbl>
    <w:p w:rsidR="00DE6F5A" w:rsidRPr="00E44D52" w:rsidRDefault="00DE6F5A" w:rsidP="005A5F18">
      <w:pPr>
        <w:tabs>
          <w:tab w:val="left" w:pos="1908"/>
          <w:tab w:val="left" w:pos="7932"/>
        </w:tabs>
        <w:rPr>
          <w:rFonts w:ascii="Arial" w:hAnsi="Arial" w:cs="Arial"/>
        </w:rPr>
      </w:pPr>
    </w:p>
    <w:p w:rsidR="00D92AD2" w:rsidRPr="00E44D52" w:rsidRDefault="00D92AD2" w:rsidP="005A5F18">
      <w:pPr>
        <w:tabs>
          <w:tab w:val="left" w:pos="1908"/>
          <w:tab w:val="left" w:pos="7932"/>
        </w:tabs>
        <w:rPr>
          <w:rFonts w:ascii="Arial" w:hAnsi="Arial" w:cs="Arial"/>
        </w:rPr>
      </w:pPr>
    </w:p>
    <w:p w:rsidR="00D92AD2" w:rsidRPr="00E44D52" w:rsidRDefault="00D92AD2" w:rsidP="005A5F18">
      <w:pPr>
        <w:tabs>
          <w:tab w:val="left" w:pos="1908"/>
          <w:tab w:val="left" w:pos="7932"/>
        </w:tabs>
        <w:rPr>
          <w:rFonts w:ascii="Arial" w:hAnsi="Arial" w:cs="Arial"/>
        </w:rPr>
      </w:pPr>
    </w:p>
    <w:p w:rsidR="005A5F18" w:rsidRPr="00E44D52" w:rsidRDefault="005A5F18" w:rsidP="009B7A5D">
      <w:pPr>
        <w:pStyle w:val="ConsPlusNormal"/>
        <w:widowControl/>
        <w:ind w:right="-285"/>
        <w:rPr>
          <w:rFonts w:ascii="Times New Roman" w:hAnsi="Times New Roman" w:cs="Times New Roman"/>
          <w:sz w:val="28"/>
          <w:szCs w:val="28"/>
        </w:rPr>
      </w:pPr>
      <w:r w:rsidRPr="00E44D52">
        <w:rPr>
          <w:rFonts w:ascii="Times New Roman" w:hAnsi="Times New Roman" w:cs="Times New Roman"/>
          <w:sz w:val="28"/>
          <w:szCs w:val="28"/>
        </w:rPr>
        <w:t>_________________________________________________________________</w:t>
      </w:r>
      <w:r w:rsidR="009B7A5D" w:rsidRPr="00E44D52">
        <w:rPr>
          <w:rFonts w:ascii="Times New Roman" w:hAnsi="Times New Roman" w:cs="Times New Roman"/>
          <w:sz w:val="28"/>
          <w:szCs w:val="28"/>
        </w:rPr>
        <w:t>___</w:t>
      </w:r>
    </w:p>
    <w:p w:rsidR="00C35D20" w:rsidRPr="00E44D52" w:rsidRDefault="005A5F18" w:rsidP="009B7A5D">
      <w:pPr>
        <w:pStyle w:val="ConsPlusNormal"/>
        <w:widowControl/>
        <w:rPr>
          <w:rFonts w:ascii="Arial" w:hAnsi="Arial" w:cs="Arial"/>
          <w:sz w:val="20"/>
        </w:rPr>
      </w:pPr>
      <w:r w:rsidRPr="00E44D52">
        <w:rPr>
          <w:rFonts w:ascii="Arial" w:hAnsi="Arial" w:cs="Arial"/>
          <w:sz w:val="20"/>
        </w:rPr>
        <w:t>Дума-1, Адм</w:t>
      </w:r>
      <w:r w:rsidR="00DC262E" w:rsidRPr="00E44D52">
        <w:rPr>
          <w:rFonts w:ascii="Arial" w:hAnsi="Arial" w:cs="Arial"/>
          <w:sz w:val="20"/>
        </w:rPr>
        <w:t>инистрация</w:t>
      </w:r>
      <w:r w:rsidRPr="00E44D52">
        <w:rPr>
          <w:rFonts w:ascii="Arial" w:hAnsi="Arial" w:cs="Arial"/>
          <w:sz w:val="20"/>
        </w:rPr>
        <w:t>-1, прокур</w:t>
      </w:r>
      <w:r w:rsidR="00DC262E" w:rsidRPr="00E44D52">
        <w:rPr>
          <w:rFonts w:ascii="Arial" w:hAnsi="Arial" w:cs="Arial"/>
          <w:sz w:val="20"/>
        </w:rPr>
        <w:t>атура</w:t>
      </w:r>
      <w:r w:rsidR="00B85E3D" w:rsidRPr="00E44D52">
        <w:rPr>
          <w:rFonts w:ascii="Arial" w:hAnsi="Arial" w:cs="Arial"/>
          <w:sz w:val="20"/>
        </w:rPr>
        <w:t>-1, УРМИЗ-1, «Территория»-1</w:t>
      </w:r>
      <w:r w:rsidR="005A4DA6" w:rsidRPr="00E44D52">
        <w:rPr>
          <w:rFonts w:ascii="Arial" w:hAnsi="Arial" w:cs="Arial"/>
          <w:sz w:val="20"/>
        </w:rPr>
        <w:t>.</w:t>
      </w:r>
    </w:p>
    <w:p w:rsidR="00DF334E" w:rsidRPr="00E44D52" w:rsidRDefault="00DF334E" w:rsidP="005A4DA6">
      <w:pPr>
        <w:pStyle w:val="ConsPlusNormal"/>
        <w:widowControl/>
        <w:jc w:val="center"/>
        <w:rPr>
          <w:rFonts w:ascii="Arial" w:hAnsi="Arial" w:cs="Arial"/>
          <w:sz w:val="20"/>
        </w:rPr>
        <w:sectPr w:rsidR="00DF334E" w:rsidRPr="00E44D52" w:rsidSect="009D6D02">
          <w:headerReference w:type="default" r:id="rId10"/>
          <w:pgSz w:w="11906" w:h="16838" w:code="9"/>
          <w:pgMar w:top="993" w:right="851" w:bottom="1134" w:left="1701" w:header="709" w:footer="709" w:gutter="0"/>
          <w:cols w:space="708"/>
          <w:titlePg/>
          <w:docGrid w:linePitch="360"/>
        </w:sectPr>
      </w:pPr>
    </w:p>
    <w:p w:rsidR="00C208A2" w:rsidRPr="00C208A2" w:rsidRDefault="00C208A2" w:rsidP="00C208A2">
      <w:pPr>
        <w:ind w:left="4820"/>
        <w:rPr>
          <w:rFonts w:ascii="Arial" w:hAnsi="Arial" w:cs="Arial"/>
          <w:sz w:val="24"/>
          <w:szCs w:val="24"/>
        </w:rPr>
      </w:pPr>
      <w:r w:rsidRPr="00C208A2">
        <w:rPr>
          <w:rFonts w:ascii="Arial" w:hAnsi="Arial" w:cs="Arial"/>
          <w:sz w:val="24"/>
          <w:szCs w:val="24"/>
        </w:rPr>
        <w:lastRenderedPageBreak/>
        <w:t>Утверждено</w:t>
      </w:r>
    </w:p>
    <w:p w:rsidR="00C208A2" w:rsidRPr="00C208A2" w:rsidRDefault="00C208A2" w:rsidP="00C208A2">
      <w:pPr>
        <w:ind w:left="4820"/>
        <w:rPr>
          <w:rFonts w:ascii="Arial" w:hAnsi="Arial" w:cs="Arial"/>
          <w:sz w:val="24"/>
          <w:szCs w:val="24"/>
        </w:rPr>
      </w:pPr>
      <w:r w:rsidRPr="00C208A2">
        <w:rPr>
          <w:rFonts w:ascii="Arial" w:hAnsi="Arial" w:cs="Arial"/>
          <w:sz w:val="24"/>
          <w:szCs w:val="24"/>
        </w:rPr>
        <w:t>решением Совета Палочкинского</w:t>
      </w:r>
    </w:p>
    <w:p w:rsidR="00C208A2" w:rsidRPr="00C208A2" w:rsidRDefault="00C208A2" w:rsidP="00C208A2">
      <w:pPr>
        <w:ind w:left="4820"/>
        <w:rPr>
          <w:rFonts w:ascii="Arial" w:hAnsi="Arial" w:cs="Arial"/>
          <w:sz w:val="24"/>
          <w:szCs w:val="24"/>
        </w:rPr>
      </w:pPr>
      <w:r w:rsidRPr="00C208A2">
        <w:rPr>
          <w:rFonts w:ascii="Arial" w:hAnsi="Arial" w:cs="Arial"/>
          <w:sz w:val="24"/>
          <w:szCs w:val="24"/>
        </w:rPr>
        <w:t>сельского поселения</w:t>
      </w:r>
    </w:p>
    <w:p w:rsidR="00C208A2" w:rsidRPr="00C208A2" w:rsidRDefault="00C208A2" w:rsidP="00C208A2">
      <w:pPr>
        <w:ind w:left="4820"/>
        <w:rPr>
          <w:rFonts w:ascii="Arial" w:hAnsi="Arial" w:cs="Arial"/>
          <w:sz w:val="24"/>
          <w:szCs w:val="24"/>
        </w:rPr>
      </w:pPr>
      <w:r w:rsidRPr="00C208A2">
        <w:rPr>
          <w:rFonts w:ascii="Arial" w:hAnsi="Arial" w:cs="Arial"/>
          <w:sz w:val="24"/>
          <w:szCs w:val="24"/>
        </w:rPr>
        <w:t>от __ _____ 2023 г. № ____</w:t>
      </w:r>
    </w:p>
    <w:p w:rsidR="00C208A2" w:rsidRPr="00C208A2" w:rsidRDefault="00C208A2" w:rsidP="00C208A2">
      <w:pPr>
        <w:pStyle w:val="ConsPlusTitle"/>
        <w:jc w:val="right"/>
        <w:rPr>
          <w:rFonts w:ascii="Arial" w:hAnsi="Arial" w:cs="Arial"/>
          <w:b w:val="0"/>
          <w:color w:val="000000"/>
          <w:sz w:val="20"/>
        </w:rPr>
      </w:pPr>
    </w:p>
    <w:p w:rsidR="00C208A2" w:rsidRPr="00C208A2" w:rsidRDefault="00C208A2" w:rsidP="00C208A2">
      <w:pPr>
        <w:pStyle w:val="ConsPlusTitle"/>
        <w:jc w:val="right"/>
        <w:rPr>
          <w:rFonts w:ascii="Arial" w:hAnsi="Arial" w:cs="Arial"/>
          <w:b w:val="0"/>
          <w:color w:val="000000"/>
          <w:sz w:val="20"/>
        </w:rPr>
      </w:pPr>
    </w:p>
    <w:p w:rsidR="00C208A2" w:rsidRPr="00C208A2" w:rsidRDefault="00C208A2" w:rsidP="00C208A2">
      <w:pPr>
        <w:pStyle w:val="ConsPlusTitle"/>
        <w:jc w:val="right"/>
        <w:rPr>
          <w:rFonts w:ascii="Arial" w:hAnsi="Arial" w:cs="Arial"/>
          <w:b w:val="0"/>
          <w:color w:val="000000"/>
          <w:sz w:val="20"/>
        </w:rPr>
      </w:pPr>
    </w:p>
    <w:p w:rsidR="00C208A2" w:rsidRPr="00C208A2" w:rsidRDefault="00C208A2" w:rsidP="00C208A2">
      <w:pPr>
        <w:pStyle w:val="ConsPlusTitle"/>
        <w:ind w:left="4820"/>
        <w:jc w:val="both"/>
        <w:rPr>
          <w:rFonts w:ascii="Arial" w:hAnsi="Arial" w:cs="Arial"/>
          <w:b w:val="0"/>
          <w:sz w:val="24"/>
          <w:szCs w:val="24"/>
        </w:rPr>
      </w:pPr>
      <w:r w:rsidRPr="00C208A2">
        <w:rPr>
          <w:rFonts w:ascii="Arial" w:hAnsi="Arial" w:cs="Arial"/>
          <w:b w:val="0"/>
          <w:sz w:val="24"/>
          <w:szCs w:val="24"/>
        </w:rPr>
        <w:t xml:space="preserve">Приложение </w:t>
      </w:r>
    </w:p>
    <w:p w:rsidR="00C208A2" w:rsidRPr="00C208A2" w:rsidRDefault="00C208A2" w:rsidP="00C208A2">
      <w:pPr>
        <w:ind w:left="4820"/>
        <w:rPr>
          <w:rFonts w:ascii="Arial" w:hAnsi="Arial" w:cs="Arial"/>
          <w:sz w:val="24"/>
          <w:szCs w:val="24"/>
        </w:rPr>
      </w:pPr>
      <w:r w:rsidRPr="00C208A2">
        <w:rPr>
          <w:rFonts w:ascii="Arial" w:hAnsi="Arial" w:cs="Arial"/>
          <w:sz w:val="24"/>
          <w:szCs w:val="24"/>
        </w:rPr>
        <w:t xml:space="preserve">к Положению о муниципальном земельном контроле на межселенной территории </w:t>
      </w:r>
      <w:r w:rsidR="00E033FE" w:rsidRPr="00C208A2">
        <w:rPr>
          <w:rFonts w:ascii="Arial" w:hAnsi="Arial" w:cs="Arial"/>
          <w:sz w:val="24"/>
          <w:szCs w:val="24"/>
        </w:rPr>
        <w:t>в муниципальные образования</w:t>
      </w:r>
      <w:r w:rsidRPr="00C208A2">
        <w:rPr>
          <w:rFonts w:ascii="Arial" w:hAnsi="Arial" w:cs="Arial"/>
          <w:sz w:val="24"/>
          <w:szCs w:val="24"/>
        </w:rPr>
        <w:t xml:space="preserve"> Палочкинское сельское поселение Верхнекетского района Томской   области</w:t>
      </w:r>
    </w:p>
    <w:p w:rsidR="005C05AB" w:rsidRPr="0086340F" w:rsidRDefault="005C05AB" w:rsidP="005C05AB">
      <w:pPr>
        <w:pStyle w:val="1"/>
        <w:autoSpaceDE w:val="0"/>
        <w:autoSpaceDN w:val="0"/>
        <w:adjustRightInd w:val="0"/>
        <w:rPr>
          <w:rFonts w:eastAsiaTheme="minorHAnsi" w:cs="Arial"/>
          <w:b w:val="0"/>
          <w:bCs/>
          <w:color w:val="000000" w:themeColor="text1"/>
          <w:sz w:val="24"/>
          <w:szCs w:val="24"/>
          <w:lang w:val="ru-RU"/>
        </w:rPr>
      </w:pPr>
    </w:p>
    <w:p w:rsidR="005C05AB" w:rsidRPr="0086340F" w:rsidRDefault="005C05AB" w:rsidP="005C05AB">
      <w:pPr>
        <w:pStyle w:val="1"/>
        <w:autoSpaceDE w:val="0"/>
        <w:autoSpaceDN w:val="0"/>
        <w:adjustRightInd w:val="0"/>
        <w:rPr>
          <w:rFonts w:eastAsiaTheme="minorHAnsi" w:cs="Arial"/>
          <w:b w:val="0"/>
          <w:bCs/>
          <w:color w:val="000000" w:themeColor="text1"/>
          <w:sz w:val="24"/>
          <w:szCs w:val="24"/>
          <w:lang w:val="ru-RU"/>
        </w:rPr>
      </w:pPr>
      <w:r w:rsidRPr="0086340F">
        <w:rPr>
          <w:rFonts w:eastAsiaTheme="minorHAnsi" w:cs="Arial"/>
          <w:b w:val="0"/>
          <w:bCs/>
          <w:color w:val="000000" w:themeColor="text1"/>
          <w:sz w:val="24"/>
          <w:szCs w:val="24"/>
          <w:lang w:val="ru-RU"/>
        </w:rPr>
        <w:t>АКТ № ____</w:t>
      </w:r>
    </w:p>
    <w:p w:rsidR="005C05AB" w:rsidRPr="0086340F" w:rsidRDefault="005C05AB" w:rsidP="005C05AB">
      <w:pPr>
        <w:pStyle w:val="1"/>
        <w:autoSpaceDE w:val="0"/>
        <w:autoSpaceDN w:val="0"/>
        <w:adjustRightInd w:val="0"/>
        <w:rPr>
          <w:rFonts w:eastAsiaTheme="minorHAnsi" w:cs="Arial"/>
          <w:b w:val="0"/>
          <w:bCs/>
          <w:color w:val="000000" w:themeColor="text1"/>
          <w:sz w:val="24"/>
          <w:szCs w:val="24"/>
          <w:lang w:val="ru-RU"/>
        </w:rPr>
      </w:pPr>
      <w:r w:rsidRPr="0086340F">
        <w:rPr>
          <w:rFonts w:eastAsiaTheme="minorHAnsi" w:cs="Arial"/>
          <w:b w:val="0"/>
          <w:bCs/>
          <w:color w:val="000000" w:themeColor="text1"/>
          <w:sz w:val="24"/>
          <w:szCs w:val="24"/>
          <w:lang w:val="ru-RU"/>
        </w:rPr>
        <w:t>проведения профилактического визита</w:t>
      </w:r>
    </w:p>
    <w:p w:rsidR="005C05AB" w:rsidRPr="0086340F" w:rsidRDefault="005C05AB" w:rsidP="005C05AB">
      <w:pPr>
        <w:pStyle w:val="1"/>
        <w:autoSpaceDE w:val="0"/>
        <w:autoSpaceDN w:val="0"/>
        <w:adjustRightInd w:val="0"/>
        <w:jc w:val="both"/>
        <w:rPr>
          <w:rFonts w:eastAsiaTheme="minorHAnsi" w:cs="Arial"/>
          <w:b w:val="0"/>
          <w:bCs/>
          <w:color w:val="000000" w:themeColor="text1"/>
          <w:sz w:val="24"/>
          <w:szCs w:val="24"/>
          <w:lang w:val="ru-RU"/>
        </w:rPr>
      </w:pPr>
    </w:p>
    <w:p w:rsidR="005C05AB" w:rsidRPr="0086340F" w:rsidRDefault="005C05AB" w:rsidP="005C05AB">
      <w:pPr>
        <w:pStyle w:val="1"/>
        <w:autoSpaceDE w:val="0"/>
        <w:autoSpaceDN w:val="0"/>
        <w:adjustRightInd w:val="0"/>
        <w:jc w:val="right"/>
        <w:rPr>
          <w:rFonts w:eastAsiaTheme="minorHAnsi" w:cs="Arial"/>
          <w:b w:val="0"/>
          <w:bCs/>
          <w:color w:val="000000" w:themeColor="text1"/>
          <w:sz w:val="24"/>
          <w:szCs w:val="24"/>
          <w:lang w:val="ru-RU"/>
        </w:rPr>
      </w:pPr>
      <w:r w:rsidRPr="0086340F">
        <w:rPr>
          <w:rFonts w:eastAsiaTheme="minorHAnsi" w:cs="Arial"/>
          <w:b w:val="0"/>
          <w:bCs/>
          <w:color w:val="000000" w:themeColor="text1"/>
          <w:sz w:val="24"/>
          <w:szCs w:val="24"/>
          <w:lang w:val="ru-RU"/>
        </w:rPr>
        <w:t>«__» __________ 20__ г.</w:t>
      </w:r>
    </w:p>
    <w:p w:rsidR="005C05AB" w:rsidRPr="0086340F" w:rsidRDefault="005C05AB" w:rsidP="005C05AB">
      <w:pPr>
        <w:pStyle w:val="1"/>
        <w:autoSpaceDE w:val="0"/>
        <w:autoSpaceDN w:val="0"/>
        <w:adjustRightInd w:val="0"/>
        <w:jc w:val="both"/>
        <w:rPr>
          <w:rFonts w:eastAsiaTheme="minorHAnsi" w:cs="Arial"/>
          <w:b w:val="0"/>
          <w:bCs/>
          <w:color w:val="000000" w:themeColor="text1"/>
          <w:sz w:val="24"/>
          <w:szCs w:val="24"/>
          <w:lang w:val="ru-RU"/>
        </w:rPr>
      </w:pPr>
    </w:p>
    <w:p w:rsidR="005C05AB" w:rsidRPr="0086340F" w:rsidRDefault="005C05AB" w:rsidP="005C05AB">
      <w:pPr>
        <w:pStyle w:val="1"/>
        <w:autoSpaceDE w:val="0"/>
        <w:autoSpaceDN w:val="0"/>
        <w:adjustRightInd w:val="0"/>
        <w:jc w:val="both"/>
        <w:rPr>
          <w:rFonts w:eastAsiaTheme="minorHAnsi" w:cs="Arial"/>
          <w:b w:val="0"/>
          <w:bCs/>
          <w:color w:val="000000" w:themeColor="text1"/>
          <w:sz w:val="24"/>
          <w:szCs w:val="24"/>
          <w:lang w:val="ru-RU"/>
        </w:rPr>
      </w:pPr>
      <w:r w:rsidRPr="0086340F">
        <w:rPr>
          <w:rFonts w:eastAsiaTheme="minorHAnsi" w:cs="Arial"/>
          <w:b w:val="0"/>
          <w:bCs/>
          <w:color w:val="000000" w:themeColor="text1"/>
          <w:sz w:val="24"/>
          <w:szCs w:val="24"/>
          <w:lang w:val="ru-RU"/>
        </w:rPr>
        <w:t>Профилактический визит начат в __ час. __ мин.</w:t>
      </w:r>
    </w:p>
    <w:p w:rsidR="005C05AB" w:rsidRPr="0086340F" w:rsidRDefault="005C05AB" w:rsidP="005C05AB">
      <w:pPr>
        <w:pStyle w:val="1"/>
        <w:autoSpaceDE w:val="0"/>
        <w:autoSpaceDN w:val="0"/>
        <w:adjustRightInd w:val="0"/>
        <w:jc w:val="both"/>
        <w:rPr>
          <w:rFonts w:eastAsiaTheme="minorHAnsi" w:cs="Arial"/>
          <w:b w:val="0"/>
          <w:bCs/>
          <w:color w:val="000000" w:themeColor="text1"/>
          <w:sz w:val="24"/>
          <w:szCs w:val="24"/>
          <w:lang w:val="ru-RU"/>
        </w:rPr>
      </w:pPr>
      <w:r w:rsidRPr="0086340F">
        <w:rPr>
          <w:rFonts w:eastAsiaTheme="minorHAnsi" w:cs="Arial"/>
          <w:b w:val="0"/>
          <w:bCs/>
          <w:color w:val="000000" w:themeColor="text1"/>
          <w:sz w:val="24"/>
          <w:szCs w:val="24"/>
          <w:lang w:val="ru-RU"/>
        </w:rPr>
        <w:t>Профилактический визит окончен в __ час. __ мин.</w:t>
      </w:r>
    </w:p>
    <w:p w:rsidR="005C05AB" w:rsidRPr="0086340F" w:rsidRDefault="005C05AB" w:rsidP="005C05AB">
      <w:pPr>
        <w:pStyle w:val="1"/>
        <w:autoSpaceDE w:val="0"/>
        <w:autoSpaceDN w:val="0"/>
        <w:adjustRightInd w:val="0"/>
        <w:jc w:val="both"/>
        <w:rPr>
          <w:rFonts w:eastAsiaTheme="minorHAnsi" w:cs="Arial"/>
          <w:b w:val="0"/>
          <w:bCs/>
          <w:color w:val="000000" w:themeColor="text1"/>
          <w:sz w:val="24"/>
          <w:szCs w:val="24"/>
          <w:lang w:val="ru-RU"/>
        </w:rPr>
      </w:pPr>
    </w:p>
    <w:p w:rsidR="005C05AB" w:rsidRPr="0086340F" w:rsidRDefault="005C05AB" w:rsidP="005C05AB">
      <w:pPr>
        <w:pStyle w:val="1"/>
        <w:autoSpaceDE w:val="0"/>
        <w:autoSpaceDN w:val="0"/>
        <w:adjustRightInd w:val="0"/>
        <w:jc w:val="both"/>
        <w:rPr>
          <w:rFonts w:eastAsiaTheme="minorHAnsi" w:cs="Arial"/>
          <w:b w:val="0"/>
          <w:bCs/>
          <w:color w:val="000000" w:themeColor="text1"/>
          <w:sz w:val="24"/>
          <w:szCs w:val="24"/>
          <w:lang w:val="ru-RU"/>
        </w:rPr>
      </w:pPr>
      <w:r w:rsidRPr="0086340F">
        <w:rPr>
          <w:rFonts w:eastAsiaTheme="minorHAnsi" w:cs="Arial"/>
          <w:b w:val="0"/>
          <w:bCs/>
          <w:color w:val="000000" w:themeColor="text1"/>
          <w:sz w:val="24"/>
          <w:szCs w:val="24"/>
          <w:lang w:val="ru-RU"/>
        </w:rPr>
        <w:t xml:space="preserve">    1.  Должность, фамилия и инициалы имени, отчества должностного лица</w:t>
      </w:r>
    </w:p>
    <w:p w:rsidR="005C05AB" w:rsidRPr="0086340F" w:rsidRDefault="005C05AB" w:rsidP="005C05AB">
      <w:pPr>
        <w:pStyle w:val="1"/>
        <w:autoSpaceDE w:val="0"/>
        <w:autoSpaceDN w:val="0"/>
        <w:adjustRightInd w:val="0"/>
        <w:jc w:val="both"/>
        <w:rPr>
          <w:rFonts w:eastAsiaTheme="minorHAnsi" w:cs="Arial"/>
          <w:b w:val="0"/>
          <w:bCs/>
          <w:color w:val="000000" w:themeColor="text1"/>
          <w:sz w:val="24"/>
          <w:szCs w:val="24"/>
          <w:lang w:val="ru-RU"/>
        </w:rPr>
      </w:pPr>
      <w:r w:rsidRPr="0086340F">
        <w:rPr>
          <w:rFonts w:eastAsiaTheme="minorHAnsi" w:cs="Arial"/>
          <w:b w:val="0"/>
          <w:bCs/>
          <w:color w:val="000000" w:themeColor="text1"/>
          <w:sz w:val="24"/>
          <w:szCs w:val="24"/>
          <w:lang w:val="ru-RU"/>
        </w:rPr>
        <w:t>контрольного (надзорного) органа, проводящего профилактический визит</w:t>
      </w:r>
    </w:p>
    <w:p w:rsidR="005C05AB" w:rsidRPr="0086340F" w:rsidRDefault="005C05AB" w:rsidP="005C05AB">
      <w:pPr>
        <w:pStyle w:val="1"/>
        <w:autoSpaceDE w:val="0"/>
        <w:autoSpaceDN w:val="0"/>
        <w:adjustRightInd w:val="0"/>
        <w:jc w:val="both"/>
        <w:rPr>
          <w:rFonts w:eastAsiaTheme="minorHAnsi" w:cs="Arial"/>
          <w:b w:val="0"/>
          <w:bCs/>
          <w:color w:val="000000" w:themeColor="text1"/>
          <w:sz w:val="24"/>
          <w:szCs w:val="24"/>
          <w:lang w:val="ru-RU"/>
        </w:rPr>
      </w:pPr>
      <w:r w:rsidRPr="0086340F">
        <w:rPr>
          <w:rFonts w:eastAsiaTheme="minorHAnsi" w:cs="Arial"/>
          <w:b w:val="0"/>
          <w:bCs/>
          <w:color w:val="000000" w:themeColor="text1"/>
          <w:sz w:val="24"/>
          <w:szCs w:val="24"/>
          <w:lang w:val="ru-RU"/>
        </w:rPr>
        <w:t>________________________________________</w:t>
      </w:r>
      <w:r w:rsidR="009A34FC">
        <w:rPr>
          <w:rFonts w:eastAsiaTheme="minorHAnsi" w:cs="Arial"/>
          <w:b w:val="0"/>
          <w:bCs/>
          <w:color w:val="000000" w:themeColor="text1"/>
          <w:sz w:val="24"/>
          <w:szCs w:val="24"/>
          <w:lang w:val="ru-RU"/>
        </w:rPr>
        <w:t>______________________________</w:t>
      </w:r>
    </w:p>
    <w:p w:rsidR="005C05AB" w:rsidRPr="0086340F" w:rsidRDefault="005C05AB" w:rsidP="005C05AB">
      <w:pPr>
        <w:pStyle w:val="1"/>
        <w:autoSpaceDE w:val="0"/>
        <w:autoSpaceDN w:val="0"/>
        <w:adjustRightInd w:val="0"/>
        <w:jc w:val="both"/>
        <w:rPr>
          <w:rFonts w:eastAsiaTheme="minorHAnsi" w:cs="Arial"/>
          <w:b w:val="0"/>
          <w:bCs/>
          <w:color w:val="000000" w:themeColor="text1"/>
          <w:sz w:val="24"/>
          <w:szCs w:val="24"/>
          <w:lang w:val="ru-RU"/>
        </w:rPr>
      </w:pPr>
      <w:r w:rsidRPr="0086340F">
        <w:rPr>
          <w:rFonts w:eastAsiaTheme="minorHAnsi" w:cs="Arial"/>
          <w:b w:val="0"/>
          <w:bCs/>
          <w:color w:val="000000" w:themeColor="text1"/>
          <w:sz w:val="24"/>
          <w:szCs w:val="24"/>
          <w:lang w:val="ru-RU"/>
        </w:rPr>
        <w:t>________________________________________</w:t>
      </w:r>
      <w:r w:rsidR="009A34FC">
        <w:rPr>
          <w:rFonts w:eastAsiaTheme="minorHAnsi" w:cs="Arial"/>
          <w:b w:val="0"/>
          <w:bCs/>
          <w:color w:val="000000" w:themeColor="text1"/>
          <w:sz w:val="24"/>
          <w:szCs w:val="24"/>
          <w:lang w:val="ru-RU"/>
        </w:rPr>
        <w:t>______________________________</w:t>
      </w:r>
    </w:p>
    <w:p w:rsidR="005C05AB" w:rsidRPr="0086340F" w:rsidRDefault="005C05AB" w:rsidP="005C05AB">
      <w:pPr>
        <w:pStyle w:val="1"/>
        <w:autoSpaceDE w:val="0"/>
        <w:autoSpaceDN w:val="0"/>
        <w:adjustRightInd w:val="0"/>
        <w:jc w:val="both"/>
        <w:rPr>
          <w:rFonts w:eastAsiaTheme="minorHAnsi" w:cs="Arial"/>
          <w:b w:val="0"/>
          <w:bCs/>
          <w:color w:val="000000" w:themeColor="text1"/>
          <w:sz w:val="24"/>
          <w:szCs w:val="24"/>
          <w:lang w:val="ru-RU"/>
        </w:rPr>
      </w:pPr>
      <w:r w:rsidRPr="0086340F">
        <w:rPr>
          <w:rFonts w:eastAsiaTheme="minorHAnsi" w:cs="Arial"/>
          <w:b w:val="0"/>
          <w:bCs/>
          <w:color w:val="000000" w:themeColor="text1"/>
          <w:sz w:val="24"/>
          <w:szCs w:val="24"/>
          <w:lang w:val="ru-RU"/>
        </w:rPr>
        <w:t>_______________________________________</w:t>
      </w:r>
      <w:r w:rsidR="009A34FC">
        <w:rPr>
          <w:rFonts w:eastAsiaTheme="minorHAnsi" w:cs="Arial"/>
          <w:b w:val="0"/>
          <w:bCs/>
          <w:color w:val="000000" w:themeColor="text1"/>
          <w:sz w:val="24"/>
          <w:szCs w:val="24"/>
          <w:lang w:val="ru-RU"/>
        </w:rPr>
        <w:t>______________________________</w:t>
      </w:r>
      <w:r w:rsidRPr="0086340F">
        <w:rPr>
          <w:rFonts w:eastAsiaTheme="minorHAnsi" w:cs="Arial"/>
          <w:b w:val="0"/>
          <w:bCs/>
          <w:color w:val="000000" w:themeColor="text1"/>
          <w:sz w:val="24"/>
          <w:szCs w:val="24"/>
          <w:lang w:val="ru-RU"/>
        </w:rPr>
        <w:t>.</w:t>
      </w:r>
    </w:p>
    <w:p w:rsidR="005C05AB" w:rsidRPr="0086340F" w:rsidRDefault="005C05AB" w:rsidP="005C05AB">
      <w:pPr>
        <w:pStyle w:val="1"/>
        <w:autoSpaceDE w:val="0"/>
        <w:autoSpaceDN w:val="0"/>
        <w:adjustRightInd w:val="0"/>
        <w:jc w:val="both"/>
        <w:rPr>
          <w:rFonts w:eastAsiaTheme="minorHAnsi" w:cs="Arial"/>
          <w:b w:val="0"/>
          <w:bCs/>
          <w:color w:val="000000" w:themeColor="text1"/>
          <w:sz w:val="24"/>
          <w:szCs w:val="24"/>
          <w:lang w:val="ru-RU"/>
        </w:rPr>
      </w:pPr>
      <w:r w:rsidRPr="0086340F">
        <w:rPr>
          <w:rFonts w:eastAsiaTheme="minorHAnsi" w:cs="Arial"/>
          <w:b w:val="0"/>
          <w:bCs/>
          <w:color w:val="000000" w:themeColor="text1"/>
          <w:sz w:val="24"/>
          <w:szCs w:val="24"/>
          <w:lang w:val="ru-RU"/>
        </w:rPr>
        <w:t xml:space="preserve">    2. Фамилия, имя и отчество (при наличии) гражданина или индивидуального</w:t>
      </w:r>
    </w:p>
    <w:p w:rsidR="005C05AB" w:rsidRPr="0086340F" w:rsidRDefault="005C05AB" w:rsidP="005C05AB">
      <w:pPr>
        <w:pStyle w:val="1"/>
        <w:autoSpaceDE w:val="0"/>
        <w:autoSpaceDN w:val="0"/>
        <w:adjustRightInd w:val="0"/>
        <w:jc w:val="both"/>
        <w:rPr>
          <w:rFonts w:eastAsiaTheme="minorHAnsi" w:cs="Arial"/>
          <w:b w:val="0"/>
          <w:bCs/>
          <w:color w:val="000000" w:themeColor="text1"/>
          <w:sz w:val="24"/>
          <w:szCs w:val="24"/>
          <w:lang w:val="ru-RU"/>
        </w:rPr>
      </w:pPr>
      <w:r w:rsidRPr="0086340F">
        <w:rPr>
          <w:rFonts w:eastAsiaTheme="minorHAnsi" w:cs="Arial"/>
          <w:b w:val="0"/>
          <w:bCs/>
          <w:color w:val="000000" w:themeColor="text1"/>
          <w:sz w:val="24"/>
          <w:szCs w:val="24"/>
          <w:lang w:val="ru-RU"/>
        </w:rPr>
        <w:t>предпринимателя, его идентификационный номер налогоплательщика и (или)</w:t>
      </w:r>
    </w:p>
    <w:p w:rsidR="005C05AB" w:rsidRPr="0086340F" w:rsidRDefault="005C05AB" w:rsidP="005C05AB">
      <w:pPr>
        <w:pStyle w:val="1"/>
        <w:autoSpaceDE w:val="0"/>
        <w:autoSpaceDN w:val="0"/>
        <w:adjustRightInd w:val="0"/>
        <w:jc w:val="both"/>
        <w:rPr>
          <w:rFonts w:eastAsiaTheme="minorHAnsi" w:cs="Arial"/>
          <w:b w:val="0"/>
          <w:bCs/>
          <w:color w:val="000000" w:themeColor="text1"/>
          <w:sz w:val="24"/>
          <w:szCs w:val="24"/>
          <w:lang w:val="ru-RU"/>
        </w:rPr>
      </w:pPr>
      <w:r w:rsidRPr="0086340F">
        <w:rPr>
          <w:rFonts w:eastAsiaTheme="minorHAnsi" w:cs="Arial"/>
          <w:b w:val="0"/>
          <w:bCs/>
          <w:color w:val="000000" w:themeColor="text1"/>
          <w:sz w:val="24"/>
          <w:szCs w:val="24"/>
          <w:lang w:val="ru-RU"/>
        </w:rPr>
        <w:t>основной государственный регистрационный номер индивидуального</w:t>
      </w:r>
    </w:p>
    <w:p w:rsidR="005C05AB" w:rsidRPr="0086340F" w:rsidRDefault="005C05AB" w:rsidP="005C05AB">
      <w:pPr>
        <w:pStyle w:val="1"/>
        <w:autoSpaceDE w:val="0"/>
        <w:autoSpaceDN w:val="0"/>
        <w:adjustRightInd w:val="0"/>
        <w:jc w:val="both"/>
        <w:rPr>
          <w:rFonts w:eastAsiaTheme="minorHAnsi" w:cs="Arial"/>
          <w:b w:val="0"/>
          <w:bCs/>
          <w:color w:val="000000" w:themeColor="text1"/>
          <w:sz w:val="24"/>
          <w:szCs w:val="24"/>
          <w:lang w:val="ru-RU"/>
        </w:rPr>
      </w:pPr>
      <w:r w:rsidRPr="0086340F">
        <w:rPr>
          <w:rFonts w:eastAsiaTheme="minorHAnsi" w:cs="Arial"/>
          <w:b w:val="0"/>
          <w:bCs/>
          <w:color w:val="000000" w:themeColor="text1"/>
          <w:sz w:val="24"/>
          <w:szCs w:val="24"/>
          <w:lang w:val="ru-RU"/>
        </w:rPr>
        <w:t>предпринимателя, адрес регистрации гражданина или индивидуального</w:t>
      </w:r>
    </w:p>
    <w:p w:rsidR="005C05AB" w:rsidRPr="0086340F" w:rsidRDefault="005C05AB" w:rsidP="005C05AB">
      <w:pPr>
        <w:pStyle w:val="1"/>
        <w:autoSpaceDE w:val="0"/>
        <w:autoSpaceDN w:val="0"/>
        <w:adjustRightInd w:val="0"/>
        <w:jc w:val="both"/>
        <w:rPr>
          <w:rFonts w:eastAsiaTheme="minorHAnsi" w:cs="Arial"/>
          <w:b w:val="0"/>
          <w:bCs/>
          <w:color w:val="000000" w:themeColor="text1"/>
          <w:sz w:val="24"/>
          <w:szCs w:val="24"/>
          <w:lang w:val="ru-RU"/>
        </w:rPr>
      </w:pPr>
      <w:r w:rsidRPr="0086340F">
        <w:rPr>
          <w:rFonts w:eastAsiaTheme="minorHAnsi" w:cs="Arial"/>
          <w:b w:val="0"/>
          <w:bCs/>
          <w:color w:val="000000" w:themeColor="text1"/>
          <w:sz w:val="24"/>
          <w:szCs w:val="24"/>
          <w:lang w:val="ru-RU"/>
        </w:rPr>
        <w:t>предпринимателя, наименование юридического лица, его идентификационный</w:t>
      </w:r>
    </w:p>
    <w:p w:rsidR="005C05AB" w:rsidRPr="0086340F" w:rsidRDefault="005C05AB" w:rsidP="005C05AB">
      <w:pPr>
        <w:pStyle w:val="1"/>
        <w:autoSpaceDE w:val="0"/>
        <w:autoSpaceDN w:val="0"/>
        <w:adjustRightInd w:val="0"/>
        <w:jc w:val="both"/>
        <w:rPr>
          <w:rFonts w:eastAsiaTheme="minorHAnsi" w:cs="Arial"/>
          <w:b w:val="0"/>
          <w:bCs/>
          <w:color w:val="000000" w:themeColor="text1"/>
          <w:sz w:val="24"/>
          <w:szCs w:val="24"/>
          <w:lang w:val="ru-RU"/>
        </w:rPr>
      </w:pPr>
      <w:r w:rsidRPr="0086340F">
        <w:rPr>
          <w:rFonts w:eastAsiaTheme="minorHAnsi" w:cs="Arial"/>
          <w:b w:val="0"/>
          <w:bCs/>
          <w:color w:val="000000" w:themeColor="text1"/>
          <w:sz w:val="24"/>
          <w:szCs w:val="24"/>
          <w:lang w:val="ru-RU"/>
        </w:rPr>
        <w:t>номер налогоплательщика и (или) основной государственный</w:t>
      </w:r>
    </w:p>
    <w:p w:rsidR="005C05AB" w:rsidRPr="0086340F" w:rsidRDefault="005C05AB" w:rsidP="005C05AB">
      <w:pPr>
        <w:pStyle w:val="1"/>
        <w:autoSpaceDE w:val="0"/>
        <w:autoSpaceDN w:val="0"/>
        <w:adjustRightInd w:val="0"/>
        <w:jc w:val="both"/>
        <w:rPr>
          <w:rFonts w:eastAsiaTheme="minorHAnsi" w:cs="Arial"/>
          <w:b w:val="0"/>
          <w:bCs/>
          <w:color w:val="000000" w:themeColor="text1"/>
          <w:sz w:val="24"/>
          <w:szCs w:val="24"/>
          <w:lang w:val="ru-RU"/>
        </w:rPr>
      </w:pPr>
      <w:r w:rsidRPr="0086340F">
        <w:rPr>
          <w:rFonts w:eastAsiaTheme="minorHAnsi" w:cs="Arial"/>
          <w:b w:val="0"/>
          <w:bCs/>
          <w:color w:val="000000" w:themeColor="text1"/>
          <w:sz w:val="24"/>
          <w:szCs w:val="24"/>
          <w:lang w:val="ru-RU"/>
        </w:rPr>
        <w:t>регистрационный номер, являющегося контролируемым лицом:</w:t>
      </w:r>
    </w:p>
    <w:p w:rsidR="005C05AB" w:rsidRPr="0086340F" w:rsidRDefault="005C05AB" w:rsidP="005C05AB">
      <w:pPr>
        <w:pStyle w:val="1"/>
        <w:autoSpaceDE w:val="0"/>
        <w:autoSpaceDN w:val="0"/>
        <w:adjustRightInd w:val="0"/>
        <w:jc w:val="both"/>
        <w:rPr>
          <w:rFonts w:eastAsiaTheme="minorHAnsi" w:cs="Arial"/>
          <w:b w:val="0"/>
          <w:bCs/>
          <w:color w:val="000000" w:themeColor="text1"/>
          <w:sz w:val="24"/>
          <w:szCs w:val="24"/>
          <w:lang w:val="ru-RU"/>
        </w:rPr>
      </w:pPr>
      <w:r w:rsidRPr="0086340F">
        <w:rPr>
          <w:rFonts w:eastAsiaTheme="minorHAnsi" w:cs="Arial"/>
          <w:b w:val="0"/>
          <w:bCs/>
          <w:color w:val="000000" w:themeColor="text1"/>
          <w:sz w:val="24"/>
          <w:szCs w:val="24"/>
          <w:lang w:val="ru-RU"/>
        </w:rPr>
        <w:t>___________________________________________</w:t>
      </w:r>
      <w:r w:rsidR="00DE0524">
        <w:rPr>
          <w:rFonts w:eastAsiaTheme="minorHAnsi" w:cs="Arial"/>
          <w:b w:val="0"/>
          <w:bCs/>
          <w:color w:val="000000" w:themeColor="text1"/>
          <w:sz w:val="24"/>
          <w:szCs w:val="24"/>
          <w:lang w:val="ru-RU"/>
        </w:rPr>
        <w:t>___________________________</w:t>
      </w:r>
    </w:p>
    <w:p w:rsidR="005C05AB" w:rsidRPr="0086340F" w:rsidRDefault="005C05AB" w:rsidP="005C05AB">
      <w:pPr>
        <w:pStyle w:val="1"/>
        <w:autoSpaceDE w:val="0"/>
        <w:autoSpaceDN w:val="0"/>
        <w:adjustRightInd w:val="0"/>
        <w:jc w:val="both"/>
        <w:rPr>
          <w:rFonts w:eastAsiaTheme="minorHAnsi" w:cs="Arial"/>
          <w:b w:val="0"/>
          <w:bCs/>
          <w:color w:val="000000" w:themeColor="text1"/>
          <w:sz w:val="24"/>
          <w:szCs w:val="24"/>
          <w:lang w:val="ru-RU"/>
        </w:rPr>
      </w:pPr>
      <w:r w:rsidRPr="0086340F">
        <w:rPr>
          <w:rFonts w:eastAsiaTheme="minorHAnsi" w:cs="Arial"/>
          <w:b w:val="0"/>
          <w:bCs/>
          <w:color w:val="000000" w:themeColor="text1"/>
          <w:sz w:val="24"/>
          <w:szCs w:val="24"/>
          <w:lang w:val="ru-RU"/>
        </w:rPr>
        <w:t>___________________________________________________________________________________________________________________________________________.</w:t>
      </w:r>
    </w:p>
    <w:p w:rsidR="005C05AB" w:rsidRPr="0086340F" w:rsidRDefault="005C05AB" w:rsidP="005C05AB">
      <w:pPr>
        <w:pStyle w:val="1"/>
        <w:autoSpaceDE w:val="0"/>
        <w:autoSpaceDN w:val="0"/>
        <w:adjustRightInd w:val="0"/>
        <w:jc w:val="both"/>
        <w:rPr>
          <w:rFonts w:eastAsiaTheme="minorHAnsi" w:cs="Arial"/>
          <w:b w:val="0"/>
          <w:bCs/>
          <w:color w:val="000000" w:themeColor="text1"/>
          <w:sz w:val="24"/>
          <w:szCs w:val="24"/>
          <w:lang w:val="ru-RU"/>
        </w:rPr>
      </w:pPr>
      <w:r w:rsidRPr="0086340F">
        <w:rPr>
          <w:rFonts w:eastAsiaTheme="minorHAnsi" w:cs="Arial"/>
          <w:b w:val="0"/>
          <w:bCs/>
          <w:color w:val="000000" w:themeColor="text1"/>
          <w:sz w:val="24"/>
          <w:szCs w:val="24"/>
          <w:lang w:val="ru-RU"/>
        </w:rPr>
        <w:t xml:space="preserve">    3. Основания проведения профилактического визита</w:t>
      </w:r>
    </w:p>
    <w:p w:rsidR="005C05AB" w:rsidRPr="0086340F" w:rsidRDefault="005C05AB" w:rsidP="005C05AB">
      <w:pPr>
        <w:pStyle w:val="1"/>
        <w:autoSpaceDE w:val="0"/>
        <w:autoSpaceDN w:val="0"/>
        <w:adjustRightInd w:val="0"/>
        <w:jc w:val="both"/>
        <w:rPr>
          <w:rFonts w:eastAsiaTheme="minorHAnsi" w:cs="Arial"/>
          <w:b w:val="0"/>
          <w:bCs/>
          <w:color w:val="000000" w:themeColor="text1"/>
          <w:sz w:val="24"/>
          <w:szCs w:val="24"/>
          <w:lang w:val="ru-RU"/>
        </w:rPr>
      </w:pPr>
      <w:r w:rsidRPr="0086340F">
        <w:rPr>
          <w:rFonts w:eastAsiaTheme="minorHAnsi" w:cs="Arial"/>
          <w:b w:val="0"/>
          <w:bCs/>
          <w:color w:val="000000" w:themeColor="text1"/>
          <w:sz w:val="24"/>
          <w:szCs w:val="24"/>
          <w:lang w:val="ru-RU"/>
        </w:rPr>
        <w:t>___________________________________________</w:t>
      </w:r>
      <w:r w:rsidR="00DE0524">
        <w:rPr>
          <w:rFonts w:eastAsiaTheme="minorHAnsi" w:cs="Arial"/>
          <w:b w:val="0"/>
          <w:bCs/>
          <w:color w:val="000000" w:themeColor="text1"/>
          <w:sz w:val="24"/>
          <w:szCs w:val="24"/>
          <w:lang w:val="ru-RU"/>
        </w:rPr>
        <w:t>___________________________</w:t>
      </w:r>
    </w:p>
    <w:p w:rsidR="005C05AB" w:rsidRPr="0086340F" w:rsidRDefault="005C05AB" w:rsidP="005C05AB">
      <w:pPr>
        <w:pStyle w:val="1"/>
        <w:autoSpaceDE w:val="0"/>
        <w:autoSpaceDN w:val="0"/>
        <w:adjustRightInd w:val="0"/>
        <w:jc w:val="both"/>
        <w:rPr>
          <w:rFonts w:eastAsiaTheme="minorHAnsi" w:cs="Arial"/>
          <w:b w:val="0"/>
          <w:bCs/>
          <w:color w:val="000000" w:themeColor="text1"/>
          <w:sz w:val="24"/>
          <w:szCs w:val="24"/>
          <w:lang w:val="ru-RU"/>
        </w:rPr>
      </w:pPr>
      <w:r w:rsidRPr="0086340F">
        <w:rPr>
          <w:rFonts w:eastAsiaTheme="minorHAnsi" w:cs="Arial"/>
          <w:b w:val="0"/>
          <w:bCs/>
          <w:color w:val="000000" w:themeColor="text1"/>
          <w:sz w:val="24"/>
          <w:szCs w:val="24"/>
          <w:lang w:val="ru-RU"/>
        </w:rPr>
        <w:t>_________________________________________</w:t>
      </w:r>
      <w:r w:rsidR="00DE0524">
        <w:rPr>
          <w:rFonts w:eastAsiaTheme="minorHAnsi" w:cs="Arial"/>
          <w:b w:val="0"/>
          <w:bCs/>
          <w:color w:val="000000" w:themeColor="text1"/>
          <w:sz w:val="24"/>
          <w:szCs w:val="24"/>
          <w:lang w:val="ru-RU"/>
        </w:rPr>
        <w:t>____________________________</w:t>
      </w:r>
      <w:r w:rsidRPr="0086340F">
        <w:rPr>
          <w:rFonts w:eastAsiaTheme="minorHAnsi" w:cs="Arial"/>
          <w:b w:val="0"/>
          <w:bCs/>
          <w:color w:val="000000" w:themeColor="text1"/>
          <w:sz w:val="24"/>
          <w:szCs w:val="24"/>
          <w:lang w:val="ru-RU"/>
        </w:rPr>
        <w:t>.</w:t>
      </w:r>
    </w:p>
    <w:p w:rsidR="005C05AB" w:rsidRPr="0086340F" w:rsidRDefault="005C05AB" w:rsidP="005C05AB">
      <w:pPr>
        <w:pStyle w:val="1"/>
        <w:autoSpaceDE w:val="0"/>
        <w:autoSpaceDN w:val="0"/>
        <w:adjustRightInd w:val="0"/>
        <w:jc w:val="both"/>
        <w:rPr>
          <w:rFonts w:eastAsiaTheme="minorHAnsi" w:cs="Arial"/>
          <w:b w:val="0"/>
          <w:bCs/>
          <w:color w:val="000000" w:themeColor="text1"/>
          <w:sz w:val="24"/>
          <w:szCs w:val="24"/>
          <w:lang w:val="ru-RU"/>
        </w:rPr>
      </w:pPr>
      <w:r w:rsidRPr="0086340F">
        <w:rPr>
          <w:rFonts w:eastAsiaTheme="minorHAnsi" w:cs="Arial"/>
          <w:b w:val="0"/>
          <w:bCs/>
          <w:color w:val="000000" w:themeColor="text1"/>
          <w:sz w:val="24"/>
          <w:szCs w:val="24"/>
          <w:lang w:val="ru-RU"/>
        </w:rPr>
        <w:t xml:space="preserve">    4. Форма проведения профилактического визита ____________</w:t>
      </w:r>
      <w:r w:rsidR="00DE0524">
        <w:rPr>
          <w:rFonts w:eastAsiaTheme="minorHAnsi" w:cs="Arial"/>
          <w:b w:val="0"/>
          <w:bCs/>
          <w:color w:val="000000" w:themeColor="text1"/>
          <w:sz w:val="24"/>
          <w:szCs w:val="24"/>
          <w:lang w:val="ru-RU"/>
        </w:rPr>
        <w:t>______________</w:t>
      </w:r>
    </w:p>
    <w:p w:rsidR="005C05AB" w:rsidRPr="0086340F" w:rsidRDefault="005C05AB" w:rsidP="005C05AB">
      <w:pPr>
        <w:pStyle w:val="1"/>
        <w:autoSpaceDE w:val="0"/>
        <w:autoSpaceDN w:val="0"/>
        <w:adjustRightInd w:val="0"/>
        <w:jc w:val="both"/>
        <w:rPr>
          <w:rFonts w:eastAsiaTheme="minorHAnsi" w:cs="Arial"/>
          <w:b w:val="0"/>
          <w:bCs/>
          <w:color w:val="000000" w:themeColor="text1"/>
          <w:sz w:val="24"/>
          <w:szCs w:val="24"/>
          <w:lang w:val="ru-RU"/>
        </w:rPr>
      </w:pPr>
      <w:r w:rsidRPr="0086340F">
        <w:rPr>
          <w:rFonts w:eastAsiaTheme="minorHAnsi" w:cs="Arial"/>
          <w:b w:val="0"/>
          <w:bCs/>
          <w:color w:val="000000" w:themeColor="text1"/>
          <w:sz w:val="24"/>
          <w:szCs w:val="24"/>
          <w:lang w:val="ru-RU"/>
        </w:rPr>
        <w:t>_________________________________________</w:t>
      </w:r>
      <w:r w:rsidR="00DE0524">
        <w:rPr>
          <w:rFonts w:eastAsiaTheme="minorHAnsi" w:cs="Arial"/>
          <w:b w:val="0"/>
          <w:bCs/>
          <w:color w:val="000000" w:themeColor="text1"/>
          <w:sz w:val="24"/>
          <w:szCs w:val="24"/>
          <w:lang w:val="ru-RU"/>
        </w:rPr>
        <w:t>_____________________________</w:t>
      </w:r>
      <w:r w:rsidRPr="0086340F">
        <w:rPr>
          <w:rFonts w:eastAsiaTheme="minorHAnsi" w:cs="Arial"/>
          <w:b w:val="0"/>
          <w:bCs/>
          <w:color w:val="000000" w:themeColor="text1"/>
          <w:sz w:val="24"/>
          <w:szCs w:val="24"/>
          <w:lang w:val="ru-RU"/>
        </w:rPr>
        <w:t>.</w:t>
      </w:r>
    </w:p>
    <w:p w:rsidR="005C05AB" w:rsidRPr="0086340F" w:rsidRDefault="005C05AB" w:rsidP="005C05AB">
      <w:pPr>
        <w:pStyle w:val="1"/>
        <w:autoSpaceDE w:val="0"/>
        <w:autoSpaceDN w:val="0"/>
        <w:adjustRightInd w:val="0"/>
        <w:jc w:val="both"/>
        <w:rPr>
          <w:rFonts w:eastAsiaTheme="minorHAnsi" w:cs="Arial"/>
          <w:b w:val="0"/>
          <w:bCs/>
          <w:color w:val="000000" w:themeColor="text1"/>
          <w:sz w:val="24"/>
          <w:szCs w:val="24"/>
          <w:lang w:val="ru-RU"/>
        </w:rPr>
      </w:pPr>
      <w:r w:rsidRPr="0086340F">
        <w:rPr>
          <w:rFonts w:eastAsiaTheme="minorHAnsi" w:cs="Arial"/>
          <w:b w:val="0"/>
          <w:bCs/>
          <w:color w:val="000000" w:themeColor="text1"/>
          <w:sz w:val="24"/>
          <w:szCs w:val="24"/>
          <w:lang w:val="ru-RU"/>
        </w:rPr>
        <w:t xml:space="preserve">    5. Место проведения профилактического </w:t>
      </w:r>
      <w:r w:rsidR="00DE0524">
        <w:rPr>
          <w:rFonts w:eastAsiaTheme="minorHAnsi" w:cs="Arial"/>
          <w:b w:val="0"/>
          <w:bCs/>
          <w:color w:val="000000" w:themeColor="text1"/>
          <w:sz w:val="24"/>
          <w:szCs w:val="24"/>
          <w:lang w:val="ru-RU"/>
        </w:rPr>
        <w:t>визита __________________________</w:t>
      </w:r>
    </w:p>
    <w:p w:rsidR="005C05AB" w:rsidRPr="0086340F" w:rsidRDefault="005C05AB" w:rsidP="005C05AB">
      <w:pPr>
        <w:pStyle w:val="1"/>
        <w:autoSpaceDE w:val="0"/>
        <w:autoSpaceDN w:val="0"/>
        <w:adjustRightInd w:val="0"/>
        <w:jc w:val="both"/>
        <w:rPr>
          <w:rFonts w:eastAsiaTheme="minorHAnsi" w:cs="Arial"/>
          <w:b w:val="0"/>
          <w:bCs/>
          <w:color w:val="000000" w:themeColor="text1"/>
          <w:sz w:val="24"/>
          <w:szCs w:val="24"/>
          <w:lang w:val="ru-RU"/>
        </w:rPr>
      </w:pPr>
      <w:r w:rsidRPr="0086340F">
        <w:rPr>
          <w:rFonts w:eastAsiaTheme="minorHAnsi" w:cs="Arial"/>
          <w:b w:val="0"/>
          <w:bCs/>
          <w:color w:val="000000" w:themeColor="text1"/>
          <w:sz w:val="24"/>
          <w:szCs w:val="24"/>
          <w:lang w:val="ru-RU"/>
        </w:rPr>
        <w:t>__________________________________________</w:t>
      </w:r>
      <w:r w:rsidR="00DE0524">
        <w:rPr>
          <w:rFonts w:eastAsiaTheme="minorHAnsi" w:cs="Arial"/>
          <w:b w:val="0"/>
          <w:bCs/>
          <w:color w:val="000000" w:themeColor="text1"/>
          <w:sz w:val="24"/>
          <w:szCs w:val="24"/>
          <w:lang w:val="ru-RU"/>
        </w:rPr>
        <w:t>____________________________</w:t>
      </w:r>
    </w:p>
    <w:p w:rsidR="005C05AB" w:rsidRPr="0086340F" w:rsidRDefault="005C05AB" w:rsidP="005C05AB">
      <w:pPr>
        <w:pStyle w:val="1"/>
        <w:autoSpaceDE w:val="0"/>
        <w:autoSpaceDN w:val="0"/>
        <w:adjustRightInd w:val="0"/>
        <w:jc w:val="both"/>
        <w:rPr>
          <w:rFonts w:eastAsiaTheme="minorHAnsi" w:cs="Arial"/>
          <w:b w:val="0"/>
          <w:bCs/>
          <w:color w:val="000000" w:themeColor="text1"/>
          <w:sz w:val="24"/>
          <w:szCs w:val="24"/>
          <w:lang w:val="ru-RU"/>
        </w:rPr>
      </w:pPr>
      <w:r w:rsidRPr="0086340F">
        <w:rPr>
          <w:rFonts w:eastAsiaTheme="minorHAnsi" w:cs="Arial"/>
          <w:b w:val="0"/>
          <w:bCs/>
          <w:color w:val="000000" w:themeColor="text1"/>
          <w:sz w:val="24"/>
          <w:szCs w:val="24"/>
          <w:lang w:val="ru-RU"/>
        </w:rPr>
        <w:t xml:space="preserve">    6. Краткое содержание профилактического визита: ________________________________________</w:t>
      </w:r>
      <w:r w:rsidR="00DE0524">
        <w:rPr>
          <w:rFonts w:eastAsiaTheme="minorHAnsi" w:cs="Arial"/>
          <w:b w:val="0"/>
          <w:bCs/>
          <w:color w:val="000000" w:themeColor="text1"/>
          <w:sz w:val="24"/>
          <w:szCs w:val="24"/>
          <w:lang w:val="ru-RU"/>
        </w:rPr>
        <w:t>______________________________</w:t>
      </w:r>
    </w:p>
    <w:p w:rsidR="005C05AB" w:rsidRPr="0086340F" w:rsidRDefault="005C05AB" w:rsidP="005C05AB">
      <w:pPr>
        <w:pStyle w:val="1"/>
        <w:autoSpaceDE w:val="0"/>
        <w:autoSpaceDN w:val="0"/>
        <w:adjustRightInd w:val="0"/>
        <w:jc w:val="both"/>
        <w:rPr>
          <w:rFonts w:eastAsiaTheme="minorHAnsi" w:cs="Arial"/>
          <w:b w:val="0"/>
          <w:bCs/>
          <w:color w:val="000000" w:themeColor="text1"/>
          <w:sz w:val="24"/>
          <w:szCs w:val="24"/>
          <w:lang w:val="ru-RU"/>
        </w:rPr>
      </w:pPr>
      <w:r w:rsidRPr="0086340F">
        <w:rPr>
          <w:rFonts w:eastAsiaTheme="minorHAnsi" w:cs="Arial"/>
          <w:b w:val="0"/>
          <w:bCs/>
          <w:color w:val="000000" w:themeColor="text1"/>
          <w:sz w:val="24"/>
          <w:szCs w:val="24"/>
          <w:lang w:val="ru-RU"/>
        </w:rPr>
        <w:t>___________________________________________</w:t>
      </w:r>
      <w:r w:rsidR="00DE0524">
        <w:rPr>
          <w:rFonts w:eastAsiaTheme="minorHAnsi" w:cs="Arial"/>
          <w:b w:val="0"/>
          <w:bCs/>
          <w:color w:val="000000" w:themeColor="text1"/>
          <w:sz w:val="24"/>
          <w:szCs w:val="24"/>
          <w:lang w:val="ru-RU"/>
        </w:rPr>
        <w:t>___________________________</w:t>
      </w:r>
    </w:p>
    <w:p w:rsidR="005C05AB" w:rsidRPr="0086340F" w:rsidRDefault="005C05AB" w:rsidP="005C05AB">
      <w:pPr>
        <w:pStyle w:val="1"/>
        <w:autoSpaceDE w:val="0"/>
        <w:autoSpaceDN w:val="0"/>
        <w:adjustRightInd w:val="0"/>
        <w:jc w:val="both"/>
        <w:rPr>
          <w:rFonts w:eastAsiaTheme="minorHAnsi" w:cs="Arial"/>
          <w:b w:val="0"/>
          <w:bCs/>
          <w:color w:val="000000" w:themeColor="text1"/>
          <w:sz w:val="24"/>
          <w:szCs w:val="24"/>
          <w:lang w:val="ru-RU"/>
        </w:rPr>
      </w:pPr>
      <w:r w:rsidRPr="0086340F">
        <w:rPr>
          <w:rFonts w:eastAsiaTheme="minorHAnsi" w:cs="Arial"/>
          <w:b w:val="0"/>
          <w:bCs/>
          <w:color w:val="000000" w:themeColor="text1"/>
          <w:sz w:val="24"/>
          <w:szCs w:val="24"/>
          <w:lang w:val="ru-RU"/>
        </w:rPr>
        <w:t>___________________________________________</w:t>
      </w:r>
      <w:r w:rsidR="00DE0524">
        <w:rPr>
          <w:rFonts w:eastAsiaTheme="minorHAnsi" w:cs="Arial"/>
          <w:b w:val="0"/>
          <w:bCs/>
          <w:color w:val="000000" w:themeColor="text1"/>
          <w:sz w:val="24"/>
          <w:szCs w:val="24"/>
          <w:lang w:val="ru-RU"/>
        </w:rPr>
        <w:t>___________________________</w:t>
      </w:r>
    </w:p>
    <w:p w:rsidR="005C05AB" w:rsidRPr="0086340F" w:rsidRDefault="005C05AB" w:rsidP="005C05AB">
      <w:pPr>
        <w:pStyle w:val="1"/>
        <w:autoSpaceDE w:val="0"/>
        <w:autoSpaceDN w:val="0"/>
        <w:adjustRightInd w:val="0"/>
        <w:jc w:val="both"/>
        <w:rPr>
          <w:rFonts w:eastAsiaTheme="minorHAnsi" w:cs="Arial"/>
          <w:b w:val="0"/>
          <w:bCs/>
          <w:color w:val="000000" w:themeColor="text1"/>
          <w:sz w:val="24"/>
          <w:szCs w:val="24"/>
          <w:lang w:val="ru-RU"/>
        </w:rPr>
      </w:pPr>
      <w:r w:rsidRPr="0086340F">
        <w:rPr>
          <w:rFonts w:eastAsiaTheme="minorHAnsi" w:cs="Arial"/>
          <w:b w:val="0"/>
          <w:bCs/>
          <w:color w:val="000000" w:themeColor="text1"/>
          <w:sz w:val="24"/>
          <w:szCs w:val="24"/>
          <w:lang w:val="ru-RU"/>
        </w:rPr>
        <w:lastRenderedPageBreak/>
        <w:t>__________________________________________</w:t>
      </w:r>
      <w:r w:rsidR="00DE0524">
        <w:rPr>
          <w:rFonts w:eastAsiaTheme="minorHAnsi" w:cs="Arial"/>
          <w:b w:val="0"/>
          <w:bCs/>
          <w:color w:val="000000" w:themeColor="text1"/>
          <w:sz w:val="24"/>
          <w:szCs w:val="24"/>
          <w:lang w:val="ru-RU"/>
        </w:rPr>
        <w:t>___________________________</w:t>
      </w:r>
      <w:r w:rsidRPr="0086340F">
        <w:rPr>
          <w:rFonts w:eastAsiaTheme="minorHAnsi" w:cs="Arial"/>
          <w:b w:val="0"/>
          <w:bCs/>
          <w:color w:val="000000" w:themeColor="text1"/>
          <w:sz w:val="24"/>
          <w:szCs w:val="24"/>
          <w:lang w:val="ru-RU"/>
        </w:rPr>
        <w:t>.</w:t>
      </w:r>
    </w:p>
    <w:p w:rsidR="005C05AB" w:rsidRPr="0086340F" w:rsidRDefault="005C05AB" w:rsidP="005C05AB">
      <w:pPr>
        <w:pStyle w:val="1"/>
        <w:autoSpaceDE w:val="0"/>
        <w:autoSpaceDN w:val="0"/>
        <w:adjustRightInd w:val="0"/>
        <w:jc w:val="both"/>
        <w:rPr>
          <w:rFonts w:eastAsiaTheme="minorHAnsi" w:cs="Arial"/>
          <w:b w:val="0"/>
          <w:bCs/>
          <w:color w:val="000000" w:themeColor="text1"/>
          <w:sz w:val="24"/>
          <w:szCs w:val="24"/>
          <w:lang w:val="ru-RU"/>
        </w:rPr>
      </w:pPr>
    </w:p>
    <w:p w:rsidR="005C05AB" w:rsidRPr="0086340F" w:rsidRDefault="005C05AB" w:rsidP="005C05AB">
      <w:pPr>
        <w:pStyle w:val="1"/>
        <w:autoSpaceDE w:val="0"/>
        <w:autoSpaceDN w:val="0"/>
        <w:adjustRightInd w:val="0"/>
        <w:jc w:val="both"/>
        <w:rPr>
          <w:rFonts w:eastAsiaTheme="minorHAnsi" w:cs="Arial"/>
          <w:b w:val="0"/>
          <w:bCs/>
          <w:color w:val="000000" w:themeColor="text1"/>
          <w:sz w:val="24"/>
          <w:szCs w:val="24"/>
          <w:lang w:val="ru-RU"/>
        </w:rPr>
      </w:pPr>
      <w:r w:rsidRPr="0086340F">
        <w:rPr>
          <w:rFonts w:eastAsiaTheme="minorHAnsi" w:cs="Arial"/>
          <w:b w:val="0"/>
          <w:bCs/>
          <w:color w:val="000000" w:themeColor="text1"/>
          <w:sz w:val="24"/>
          <w:szCs w:val="24"/>
          <w:lang w:val="ru-RU"/>
        </w:rPr>
        <w:t>_____________________________ _________________ ____________________</w:t>
      </w:r>
    </w:p>
    <w:p w:rsidR="005C05AB" w:rsidRPr="0086340F" w:rsidRDefault="005C05AB" w:rsidP="005C05AB">
      <w:pPr>
        <w:pStyle w:val="1"/>
        <w:autoSpaceDE w:val="0"/>
        <w:autoSpaceDN w:val="0"/>
        <w:adjustRightInd w:val="0"/>
        <w:jc w:val="both"/>
        <w:rPr>
          <w:rFonts w:eastAsiaTheme="minorHAnsi" w:cs="Arial"/>
          <w:b w:val="0"/>
          <w:bCs/>
          <w:color w:val="000000" w:themeColor="text1"/>
          <w:sz w:val="24"/>
          <w:szCs w:val="24"/>
          <w:lang w:val="ru-RU"/>
        </w:rPr>
      </w:pPr>
    </w:p>
    <w:p w:rsidR="005C05AB" w:rsidRPr="0086340F" w:rsidRDefault="005C05AB" w:rsidP="005C05AB">
      <w:pPr>
        <w:pStyle w:val="1"/>
        <w:autoSpaceDE w:val="0"/>
        <w:autoSpaceDN w:val="0"/>
        <w:adjustRightInd w:val="0"/>
        <w:jc w:val="both"/>
        <w:rPr>
          <w:rFonts w:eastAsiaTheme="minorHAnsi" w:cs="Arial"/>
          <w:b w:val="0"/>
          <w:bCs/>
          <w:color w:val="000000" w:themeColor="text1"/>
          <w:sz w:val="16"/>
          <w:szCs w:val="16"/>
          <w:lang w:val="ru-RU"/>
        </w:rPr>
      </w:pPr>
      <w:r w:rsidRPr="0086340F">
        <w:rPr>
          <w:rFonts w:eastAsiaTheme="minorHAnsi" w:cs="Arial"/>
          <w:b w:val="0"/>
          <w:bCs/>
          <w:color w:val="000000" w:themeColor="text1"/>
          <w:sz w:val="16"/>
          <w:szCs w:val="16"/>
          <w:lang w:val="ru-RU"/>
        </w:rPr>
        <w:t xml:space="preserve">(должность лица, проводившего                                              (подпись)                                      (расшифровка подписи)  </w:t>
      </w:r>
    </w:p>
    <w:p w:rsidR="00633DB4" w:rsidRPr="00255CDD" w:rsidRDefault="005C05AB" w:rsidP="005C05AB">
      <w:pPr>
        <w:pStyle w:val="2"/>
        <w:ind w:right="-285"/>
        <w:jc w:val="right"/>
        <w:rPr>
          <w:rFonts w:ascii="Arial" w:hAnsi="Arial" w:cs="Arial"/>
          <w:sz w:val="24"/>
          <w:szCs w:val="24"/>
        </w:rPr>
      </w:pPr>
      <w:r>
        <w:rPr>
          <w:rFonts w:eastAsiaTheme="minorHAnsi" w:cs="Arial"/>
          <w:bCs/>
          <w:color w:val="000000" w:themeColor="text1"/>
          <w:sz w:val="16"/>
          <w:szCs w:val="16"/>
        </w:rPr>
        <w:t xml:space="preserve"> профилактический визит</w:t>
      </w:r>
    </w:p>
    <w:sectPr w:rsidR="00633DB4" w:rsidRPr="00255CDD" w:rsidSect="00DF334E">
      <w:pgSz w:w="11906" w:h="16838" w:code="9"/>
      <w:pgMar w:top="993"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21A3" w:rsidRDefault="000421A3" w:rsidP="00F86B51">
      <w:pPr>
        <w:spacing w:after="0" w:line="240" w:lineRule="auto"/>
      </w:pPr>
      <w:r>
        <w:separator/>
      </w:r>
    </w:p>
  </w:endnote>
  <w:endnote w:type="continuationSeparator" w:id="0">
    <w:p w:rsidR="000421A3" w:rsidRDefault="000421A3" w:rsidP="00F86B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21A3" w:rsidRDefault="000421A3" w:rsidP="00F86B51">
      <w:pPr>
        <w:spacing w:after="0" w:line="240" w:lineRule="auto"/>
      </w:pPr>
      <w:r>
        <w:separator/>
      </w:r>
    </w:p>
  </w:footnote>
  <w:footnote w:type="continuationSeparator" w:id="0">
    <w:p w:rsidR="000421A3" w:rsidRDefault="000421A3" w:rsidP="00F86B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9692386"/>
      <w:docPartObj>
        <w:docPartGallery w:val="Page Numbers (Top of Page)"/>
        <w:docPartUnique/>
      </w:docPartObj>
    </w:sdtPr>
    <w:sdtEndPr/>
    <w:sdtContent>
      <w:p w:rsidR="00DF334E" w:rsidRDefault="00CC2498">
        <w:pPr>
          <w:pStyle w:val="a9"/>
          <w:jc w:val="center"/>
        </w:pPr>
        <w:r>
          <w:fldChar w:fldCharType="begin"/>
        </w:r>
        <w:r w:rsidR="00DF334E">
          <w:instrText>PAGE   \* MERGEFORMAT</w:instrText>
        </w:r>
        <w:r>
          <w:fldChar w:fldCharType="separate"/>
        </w:r>
        <w:r w:rsidR="00E033FE">
          <w:rPr>
            <w:noProof/>
          </w:rPr>
          <w:t>2</w:t>
        </w:r>
        <w:r>
          <w:fldChar w:fldCharType="end"/>
        </w:r>
      </w:p>
    </w:sdtContent>
  </w:sdt>
  <w:p w:rsidR="00DF334E" w:rsidRDefault="00DF334E">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AF77CD"/>
    <w:multiLevelType w:val="hybridMultilevel"/>
    <w:tmpl w:val="870ECAA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614C3"/>
    <w:rsid w:val="0000051C"/>
    <w:rsid w:val="0000074B"/>
    <w:rsid w:val="00001DD4"/>
    <w:rsid w:val="0000210A"/>
    <w:rsid w:val="00002810"/>
    <w:rsid w:val="00003754"/>
    <w:rsid w:val="0000615B"/>
    <w:rsid w:val="00006EB4"/>
    <w:rsid w:val="000071F1"/>
    <w:rsid w:val="000215B3"/>
    <w:rsid w:val="000256A3"/>
    <w:rsid w:val="000256EC"/>
    <w:rsid w:val="000259BA"/>
    <w:rsid w:val="00025EA7"/>
    <w:rsid w:val="00025FF1"/>
    <w:rsid w:val="00026653"/>
    <w:rsid w:val="00026BAD"/>
    <w:rsid w:val="00027C63"/>
    <w:rsid w:val="0003008B"/>
    <w:rsid w:val="00031CE4"/>
    <w:rsid w:val="00033568"/>
    <w:rsid w:val="000337BA"/>
    <w:rsid w:val="000360C6"/>
    <w:rsid w:val="000421A3"/>
    <w:rsid w:val="00047948"/>
    <w:rsid w:val="000504A0"/>
    <w:rsid w:val="00050C54"/>
    <w:rsid w:val="00051E67"/>
    <w:rsid w:val="00052E86"/>
    <w:rsid w:val="00054CAD"/>
    <w:rsid w:val="00054E64"/>
    <w:rsid w:val="000563E9"/>
    <w:rsid w:val="0005730D"/>
    <w:rsid w:val="00060699"/>
    <w:rsid w:val="000617E6"/>
    <w:rsid w:val="00063947"/>
    <w:rsid w:val="000640DA"/>
    <w:rsid w:val="00066216"/>
    <w:rsid w:val="00067BCB"/>
    <w:rsid w:val="00071F47"/>
    <w:rsid w:val="00073347"/>
    <w:rsid w:val="0007584A"/>
    <w:rsid w:val="000765CA"/>
    <w:rsid w:val="00076D3A"/>
    <w:rsid w:val="000770C1"/>
    <w:rsid w:val="000850B5"/>
    <w:rsid w:val="00085C64"/>
    <w:rsid w:val="00086BEC"/>
    <w:rsid w:val="00087EFA"/>
    <w:rsid w:val="0009641E"/>
    <w:rsid w:val="00097CCD"/>
    <w:rsid w:val="000A154F"/>
    <w:rsid w:val="000A1E3A"/>
    <w:rsid w:val="000A54D2"/>
    <w:rsid w:val="000A7074"/>
    <w:rsid w:val="000A7A42"/>
    <w:rsid w:val="000B388C"/>
    <w:rsid w:val="000B4BBA"/>
    <w:rsid w:val="000B5D02"/>
    <w:rsid w:val="000B6D4E"/>
    <w:rsid w:val="000C1823"/>
    <w:rsid w:val="000C7AB7"/>
    <w:rsid w:val="000C7DD9"/>
    <w:rsid w:val="000D19DD"/>
    <w:rsid w:val="000D25A8"/>
    <w:rsid w:val="000D2A97"/>
    <w:rsid w:val="000D3211"/>
    <w:rsid w:val="000D339B"/>
    <w:rsid w:val="000D534A"/>
    <w:rsid w:val="000D5F25"/>
    <w:rsid w:val="000D7A65"/>
    <w:rsid w:val="000E06B5"/>
    <w:rsid w:val="000E1A24"/>
    <w:rsid w:val="000E217F"/>
    <w:rsid w:val="000E3107"/>
    <w:rsid w:val="000E4D82"/>
    <w:rsid w:val="000F0D0A"/>
    <w:rsid w:val="000F1E36"/>
    <w:rsid w:val="000F5414"/>
    <w:rsid w:val="000F63AC"/>
    <w:rsid w:val="000F7EA8"/>
    <w:rsid w:val="00103E2B"/>
    <w:rsid w:val="00104A96"/>
    <w:rsid w:val="001055B3"/>
    <w:rsid w:val="001064DE"/>
    <w:rsid w:val="00106995"/>
    <w:rsid w:val="00106A8C"/>
    <w:rsid w:val="00107A3C"/>
    <w:rsid w:val="001160AE"/>
    <w:rsid w:val="001176BA"/>
    <w:rsid w:val="00117BE6"/>
    <w:rsid w:val="00120199"/>
    <w:rsid w:val="0013147B"/>
    <w:rsid w:val="00133CD9"/>
    <w:rsid w:val="00134963"/>
    <w:rsid w:val="001354F6"/>
    <w:rsid w:val="001421E4"/>
    <w:rsid w:val="00143B68"/>
    <w:rsid w:val="001444CD"/>
    <w:rsid w:val="00146EAA"/>
    <w:rsid w:val="001540F7"/>
    <w:rsid w:val="00156011"/>
    <w:rsid w:val="00160D4C"/>
    <w:rsid w:val="0016107D"/>
    <w:rsid w:val="00165F1B"/>
    <w:rsid w:val="001670C5"/>
    <w:rsid w:val="00170BEE"/>
    <w:rsid w:val="00171BD4"/>
    <w:rsid w:val="00171F67"/>
    <w:rsid w:val="001720FE"/>
    <w:rsid w:val="001766DC"/>
    <w:rsid w:val="001815EA"/>
    <w:rsid w:val="001858CE"/>
    <w:rsid w:val="0018717F"/>
    <w:rsid w:val="0019031A"/>
    <w:rsid w:val="001907AD"/>
    <w:rsid w:val="00192579"/>
    <w:rsid w:val="0019257B"/>
    <w:rsid w:val="001937D6"/>
    <w:rsid w:val="00195873"/>
    <w:rsid w:val="00196952"/>
    <w:rsid w:val="0019731B"/>
    <w:rsid w:val="001A70E5"/>
    <w:rsid w:val="001B2603"/>
    <w:rsid w:val="001B6BE8"/>
    <w:rsid w:val="001C2882"/>
    <w:rsid w:val="001C3EDD"/>
    <w:rsid w:val="001C44F3"/>
    <w:rsid w:val="001C5131"/>
    <w:rsid w:val="001C62FC"/>
    <w:rsid w:val="001C6AD4"/>
    <w:rsid w:val="001C7E33"/>
    <w:rsid w:val="001D5BAF"/>
    <w:rsid w:val="001D7FB7"/>
    <w:rsid w:val="001E08D6"/>
    <w:rsid w:val="001E2772"/>
    <w:rsid w:val="001E3F2C"/>
    <w:rsid w:val="001E4472"/>
    <w:rsid w:val="001E5131"/>
    <w:rsid w:val="001E562B"/>
    <w:rsid w:val="001F1BCF"/>
    <w:rsid w:val="001F27DC"/>
    <w:rsid w:val="001F38BD"/>
    <w:rsid w:val="001F7A63"/>
    <w:rsid w:val="001F7A87"/>
    <w:rsid w:val="00204A9F"/>
    <w:rsid w:val="00206538"/>
    <w:rsid w:val="00210FAF"/>
    <w:rsid w:val="002115F5"/>
    <w:rsid w:val="00212BFE"/>
    <w:rsid w:val="00212F8C"/>
    <w:rsid w:val="00214511"/>
    <w:rsid w:val="00214F6A"/>
    <w:rsid w:val="00215C59"/>
    <w:rsid w:val="002164FB"/>
    <w:rsid w:val="00236460"/>
    <w:rsid w:val="00236E28"/>
    <w:rsid w:val="002376EA"/>
    <w:rsid w:val="002414A3"/>
    <w:rsid w:val="002416B3"/>
    <w:rsid w:val="00241DEF"/>
    <w:rsid w:val="0024280D"/>
    <w:rsid w:val="00243AA5"/>
    <w:rsid w:val="002531D1"/>
    <w:rsid w:val="0025583A"/>
    <w:rsid w:val="00255CDD"/>
    <w:rsid w:val="002569BC"/>
    <w:rsid w:val="00257243"/>
    <w:rsid w:val="0026474A"/>
    <w:rsid w:val="002650E7"/>
    <w:rsid w:val="002659AD"/>
    <w:rsid w:val="00267E4F"/>
    <w:rsid w:val="00271352"/>
    <w:rsid w:val="00271557"/>
    <w:rsid w:val="00271B32"/>
    <w:rsid w:val="00271D37"/>
    <w:rsid w:val="00272DDF"/>
    <w:rsid w:val="00273CB8"/>
    <w:rsid w:val="00274B5E"/>
    <w:rsid w:val="00280E8A"/>
    <w:rsid w:val="00282B35"/>
    <w:rsid w:val="002852FD"/>
    <w:rsid w:val="00286A89"/>
    <w:rsid w:val="00296DA9"/>
    <w:rsid w:val="00297268"/>
    <w:rsid w:val="002A79AD"/>
    <w:rsid w:val="002A7D80"/>
    <w:rsid w:val="002B20CE"/>
    <w:rsid w:val="002C1B78"/>
    <w:rsid w:val="002C4D14"/>
    <w:rsid w:val="002D1EFF"/>
    <w:rsid w:val="002D6F0B"/>
    <w:rsid w:val="002D7E25"/>
    <w:rsid w:val="002E34A2"/>
    <w:rsid w:val="002E3C00"/>
    <w:rsid w:val="002E4D49"/>
    <w:rsid w:val="002E6423"/>
    <w:rsid w:val="002F4775"/>
    <w:rsid w:val="002F4F39"/>
    <w:rsid w:val="002F53BD"/>
    <w:rsid w:val="002F694D"/>
    <w:rsid w:val="003020FF"/>
    <w:rsid w:val="00306DC3"/>
    <w:rsid w:val="0031446A"/>
    <w:rsid w:val="003148C8"/>
    <w:rsid w:val="00316A55"/>
    <w:rsid w:val="003202CC"/>
    <w:rsid w:val="00322CA8"/>
    <w:rsid w:val="00324771"/>
    <w:rsid w:val="003253B5"/>
    <w:rsid w:val="00330437"/>
    <w:rsid w:val="00333D59"/>
    <w:rsid w:val="003342F0"/>
    <w:rsid w:val="0033534E"/>
    <w:rsid w:val="00335F4C"/>
    <w:rsid w:val="00340EFC"/>
    <w:rsid w:val="003423EA"/>
    <w:rsid w:val="0034389B"/>
    <w:rsid w:val="00350AA7"/>
    <w:rsid w:val="00350C41"/>
    <w:rsid w:val="00351E09"/>
    <w:rsid w:val="00352E5F"/>
    <w:rsid w:val="0035541D"/>
    <w:rsid w:val="00356848"/>
    <w:rsid w:val="003571F6"/>
    <w:rsid w:val="00361B7D"/>
    <w:rsid w:val="003621DE"/>
    <w:rsid w:val="003633A4"/>
    <w:rsid w:val="003654DC"/>
    <w:rsid w:val="00365F45"/>
    <w:rsid w:val="0036712F"/>
    <w:rsid w:val="0037340C"/>
    <w:rsid w:val="00374918"/>
    <w:rsid w:val="00377AC6"/>
    <w:rsid w:val="00382C7B"/>
    <w:rsid w:val="00383E8A"/>
    <w:rsid w:val="00384874"/>
    <w:rsid w:val="00384E75"/>
    <w:rsid w:val="003866ED"/>
    <w:rsid w:val="00387F63"/>
    <w:rsid w:val="003951E9"/>
    <w:rsid w:val="0039683A"/>
    <w:rsid w:val="003972B1"/>
    <w:rsid w:val="003975B6"/>
    <w:rsid w:val="003A0986"/>
    <w:rsid w:val="003A23D9"/>
    <w:rsid w:val="003A4204"/>
    <w:rsid w:val="003B102E"/>
    <w:rsid w:val="003B257C"/>
    <w:rsid w:val="003B3CE4"/>
    <w:rsid w:val="003B3F34"/>
    <w:rsid w:val="003B5683"/>
    <w:rsid w:val="003B5F1F"/>
    <w:rsid w:val="003C0016"/>
    <w:rsid w:val="003C1C64"/>
    <w:rsid w:val="003C22FD"/>
    <w:rsid w:val="003C4EB5"/>
    <w:rsid w:val="003C4F57"/>
    <w:rsid w:val="003D01A4"/>
    <w:rsid w:val="003D3B6F"/>
    <w:rsid w:val="003D63FE"/>
    <w:rsid w:val="003E0226"/>
    <w:rsid w:val="003E1D9A"/>
    <w:rsid w:val="003E50E3"/>
    <w:rsid w:val="003E53F9"/>
    <w:rsid w:val="003F2251"/>
    <w:rsid w:val="003F2325"/>
    <w:rsid w:val="003F2812"/>
    <w:rsid w:val="004020E2"/>
    <w:rsid w:val="00405F3E"/>
    <w:rsid w:val="00407F2C"/>
    <w:rsid w:val="004107C2"/>
    <w:rsid w:val="00411B79"/>
    <w:rsid w:val="004149DE"/>
    <w:rsid w:val="004162F4"/>
    <w:rsid w:val="00421366"/>
    <w:rsid w:val="004214F0"/>
    <w:rsid w:val="00423706"/>
    <w:rsid w:val="00427911"/>
    <w:rsid w:val="004332BB"/>
    <w:rsid w:val="00433C62"/>
    <w:rsid w:val="004353DD"/>
    <w:rsid w:val="00437755"/>
    <w:rsid w:val="004415B7"/>
    <w:rsid w:val="0045262A"/>
    <w:rsid w:val="00461E5B"/>
    <w:rsid w:val="00463E19"/>
    <w:rsid w:val="004641BA"/>
    <w:rsid w:val="0046695B"/>
    <w:rsid w:val="004700DF"/>
    <w:rsid w:val="00472891"/>
    <w:rsid w:val="00472D8F"/>
    <w:rsid w:val="004747CF"/>
    <w:rsid w:val="00477D82"/>
    <w:rsid w:val="00477E42"/>
    <w:rsid w:val="004800DA"/>
    <w:rsid w:val="0048180F"/>
    <w:rsid w:val="00482E8C"/>
    <w:rsid w:val="004838AB"/>
    <w:rsid w:val="004857DC"/>
    <w:rsid w:val="004859D2"/>
    <w:rsid w:val="00487DEF"/>
    <w:rsid w:val="004962F3"/>
    <w:rsid w:val="004A537D"/>
    <w:rsid w:val="004A7FE0"/>
    <w:rsid w:val="004B09ED"/>
    <w:rsid w:val="004B7A35"/>
    <w:rsid w:val="004C3670"/>
    <w:rsid w:val="004C79D4"/>
    <w:rsid w:val="004D0ACD"/>
    <w:rsid w:val="004D0BB4"/>
    <w:rsid w:val="004D2A45"/>
    <w:rsid w:val="004D43F3"/>
    <w:rsid w:val="004E1A8E"/>
    <w:rsid w:val="004E2CE2"/>
    <w:rsid w:val="004E39AA"/>
    <w:rsid w:val="00500A11"/>
    <w:rsid w:val="005038DF"/>
    <w:rsid w:val="00507DCB"/>
    <w:rsid w:val="00510CAC"/>
    <w:rsid w:val="00511845"/>
    <w:rsid w:val="005138A4"/>
    <w:rsid w:val="00513A0E"/>
    <w:rsid w:val="00515D6F"/>
    <w:rsid w:val="00516131"/>
    <w:rsid w:val="00520007"/>
    <w:rsid w:val="0052272B"/>
    <w:rsid w:val="00522B02"/>
    <w:rsid w:val="0052763E"/>
    <w:rsid w:val="00543263"/>
    <w:rsid w:val="00543273"/>
    <w:rsid w:val="005506F9"/>
    <w:rsid w:val="005558FF"/>
    <w:rsid w:val="00555F79"/>
    <w:rsid w:val="00561C8A"/>
    <w:rsid w:val="00561E94"/>
    <w:rsid w:val="005620C9"/>
    <w:rsid w:val="005636D6"/>
    <w:rsid w:val="00566C7E"/>
    <w:rsid w:val="00572FC4"/>
    <w:rsid w:val="00574562"/>
    <w:rsid w:val="00574AAA"/>
    <w:rsid w:val="00575CD0"/>
    <w:rsid w:val="00576425"/>
    <w:rsid w:val="00577A0B"/>
    <w:rsid w:val="00581A56"/>
    <w:rsid w:val="00583253"/>
    <w:rsid w:val="005846EB"/>
    <w:rsid w:val="00591B5A"/>
    <w:rsid w:val="00595AE9"/>
    <w:rsid w:val="00596849"/>
    <w:rsid w:val="00597FE7"/>
    <w:rsid w:val="005A0C59"/>
    <w:rsid w:val="005A1C73"/>
    <w:rsid w:val="005A4DA6"/>
    <w:rsid w:val="005A5F18"/>
    <w:rsid w:val="005A6321"/>
    <w:rsid w:val="005B1555"/>
    <w:rsid w:val="005B32F9"/>
    <w:rsid w:val="005B33EA"/>
    <w:rsid w:val="005B64AD"/>
    <w:rsid w:val="005C03E9"/>
    <w:rsid w:val="005C05AB"/>
    <w:rsid w:val="005C0C68"/>
    <w:rsid w:val="005C3BDE"/>
    <w:rsid w:val="005C5C01"/>
    <w:rsid w:val="005C5FC2"/>
    <w:rsid w:val="005C643B"/>
    <w:rsid w:val="005C7875"/>
    <w:rsid w:val="005D21E8"/>
    <w:rsid w:val="005D42E4"/>
    <w:rsid w:val="005D787F"/>
    <w:rsid w:val="005E0325"/>
    <w:rsid w:val="005E067C"/>
    <w:rsid w:val="005E2490"/>
    <w:rsid w:val="005E3675"/>
    <w:rsid w:val="005E3810"/>
    <w:rsid w:val="005E4071"/>
    <w:rsid w:val="005E4AE2"/>
    <w:rsid w:val="005E60A1"/>
    <w:rsid w:val="005F4B28"/>
    <w:rsid w:val="00601A4F"/>
    <w:rsid w:val="006064D8"/>
    <w:rsid w:val="006068CF"/>
    <w:rsid w:val="00614602"/>
    <w:rsid w:val="00615712"/>
    <w:rsid w:val="006209CF"/>
    <w:rsid w:val="00623314"/>
    <w:rsid w:val="00623760"/>
    <w:rsid w:val="006257E2"/>
    <w:rsid w:val="00633D51"/>
    <w:rsid w:val="00633DB4"/>
    <w:rsid w:val="006367F9"/>
    <w:rsid w:val="006424D8"/>
    <w:rsid w:val="00643E10"/>
    <w:rsid w:val="0064599A"/>
    <w:rsid w:val="00645F7A"/>
    <w:rsid w:val="00647EB1"/>
    <w:rsid w:val="00653E71"/>
    <w:rsid w:val="00662534"/>
    <w:rsid w:val="00662840"/>
    <w:rsid w:val="00664029"/>
    <w:rsid w:val="0066637B"/>
    <w:rsid w:val="0067147B"/>
    <w:rsid w:val="00675DE1"/>
    <w:rsid w:val="00680171"/>
    <w:rsid w:val="00680708"/>
    <w:rsid w:val="0068101C"/>
    <w:rsid w:val="00685712"/>
    <w:rsid w:val="00692F38"/>
    <w:rsid w:val="0069338D"/>
    <w:rsid w:val="00694815"/>
    <w:rsid w:val="00695895"/>
    <w:rsid w:val="0069716A"/>
    <w:rsid w:val="006A758D"/>
    <w:rsid w:val="006B59B3"/>
    <w:rsid w:val="006B66C3"/>
    <w:rsid w:val="006B6C9C"/>
    <w:rsid w:val="006B7066"/>
    <w:rsid w:val="006C3238"/>
    <w:rsid w:val="006C57D8"/>
    <w:rsid w:val="006C64ED"/>
    <w:rsid w:val="006D07E7"/>
    <w:rsid w:val="006D26CD"/>
    <w:rsid w:val="006D3099"/>
    <w:rsid w:val="006D5998"/>
    <w:rsid w:val="006D6134"/>
    <w:rsid w:val="006D78C7"/>
    <w:rsid w:val="006D78CD"/>
    <w:rsid w:val="006E0ED1"/>
    <w:rsid w:val="006E4B53"/>
    <w:rsid w:val="006E5DCC"/>
    <w:rsid w:val="006F09E4"/>
    <w:rsid w:val="006F1164"/>
    <w:rsid w:val="006F1E19"/>
    <w:rsid w:val="006F388E"/>
    <w:rsid w:val="006F591B"/>
    <w:rsid w:val="0070480F"/>
    <w:rsid w:val="0071313E"/>
    <w:rsid w:val="0071364C"/>
    <w:rsid w:val="00713CED"/>
    <w:rsid w:val="0071458B"/>
    <w:rsid w:val="00717B25"/>
    <w:rsid w:val="00717B31"/>
    <w:rsid w:val="00722ACF"/>
    <w:rsid w:val="00723FFA"/>
    <w:rsid w:val="0072423D"/>
    <w:rsid w:val="0072486A"/>
    <w:rsid w:val="00726AD2"/>
    <w:rsid w:val="0072740F"/>
    <w:rsid w:val="007320B8"/>
    <w:rsid w:val="00740619"/>
    <w:rsid w:val="0074080C"/>
    <w:rsid w:val="0074090A"/>
    <w:rsid w:val="00740E0E"/>
    <w:rsid w:val="007468DB"/>
    <w:rsid w:val="00750D90"/>
    <w:rsid w:val="00751176"/>
    <w:rsid w:val="007519ED"/>
    <w:rsid w:val="007535ED"/>
    <w:rsid w:val="007541B8"/>
    <w:rsid w:val="00760222"/>
    <w:rsid w:val="00761E3B"/>
    <w:rsid w:val="0076221F"/>
    <w:rsid w:val="00762782"/>
    <w:rsid w:val="00762BE8"/>
    <w:rsid w:val="00762FA9"/>
    <w:rsid w:val="00763C33"/>
    <w:rsid w:val="00767224"/>
    <w:rsid w:val="0077172B"/>
    <w:rsid w:val="0077232A"/>
    <w:rsid w:val="007731ED"/>
    <w:rsid w:val="007734FB"/>
    <w:rsid w:val="007779B0"/>
    <w:rsid w:val="00780632"/>
    <w:rsid w:val="00780871"/>
    <w:rsid w:val="007819A9"/>
    <w:rsid w:val="00781B81"/>
    <w:rsid w:val="00782D53"/>
    <w:rsid w:val="00784737"/>
    <w:rsid w:val="00790C30"/>
    <w:rsid w:val="00790E04"/>
    <w:rsid w:val="0079110E"/>
    <w:rsid w:val="0079142E"/>
    <w:rsid w:val="00791C7E"/>
    <w:rsid w:val="00792DB8"/>
    <w:rsid w:val="007945F6"/>
    <w:rsid w:val="007A0258"/>
    <w:rsid w:val="007A2841"/>
    <w:rsid w:val="007B01DD"/>
    <w:rsid w:val="007B40FC"/>
    <w:rsid w:val="007B4C08"/>
    <w:rsid w:val="007C076E"/>
    <w:rsid w:val="007C0A2B"/>
    <w:rsid w:val="007C3C15"/>
    <w:rsid w:val="007C5BF6"/>
    <w:rsid w:val="007D439B"/>
    <w:rsid w:val="007D6507"/>
    <w:rsid w:val="007D755B"/>
    <w:rsid w:val="007E6445"/>
    <w:rsid w:val="007E766D"/>
    <w:rsid w:val="007F09ED"/>
    <w:rsid w:val="007F3054"/>
    <w:rsid w:val="007F34E8"/>
    <w:rsid w:val="007F7247"/>
    <w:rsid w:val="007F758A"/>
    <w:rsid w:val="00800671"/>
    <w:rsid w:val="008018A0"/>
    <w:rsid w:val="00801975"/>
    <w:rsid w:val="00801C06"/>
    <w:rsid w:val="008153F4"/>
    <w:rsid w:val="00816050"/>
    <w:rsid w:val="00820C69"/>
    <w:rsid w:val="00824BE3"/>
    <w:rsid w:val="00826131"/>
    <w:rsid w:val="00831745"/>
    <w:rsid w:val="00832BFE"/>
    <w:rsid w:val="008330BE"/>
    <w:rsid w:val="00836A91"/>
    <w:rsid w:val="0084199A"/>
    <w:rsid w:val="008520BC"/>
    <w:rsid w:val="008546A1"/>
    <w:rsid w:val="008576F5"/>
    <w:rsid w:val="00857FBA"/>
    <w:rsid w:val="008701D8"/>
    <w:rsid w:val="0087101E"/>
    <w:rsid w:val="00872DB6"/>
    <w:rsid w:val="00872F10"/>
    <w:rsid w:val="00874527"/>
    <w:rsid w:val="008774F2"/>
    <w:rsid w:val="00877975"/>
    <w:rsid w:val="008856CC"/>
    <w:rsid w:val="008907B7"/>
    <w:rsid w:val="00891516"/>
    <w:rsid w:val="008919A3"/>
    <w:rsid w:val="0089239E"/>
    <w:rsid w:val="00895FCE"/>
    <w:rsid w:val="00896537"/>
    <w:rsid w:val="008A0A24"/>
    <w:rsid w:val="008A25E8"/>
    <w:rsid w:val="008A4D0C"/>
    <w:rsid w:val="008A5BA4"/>
    <w:rsid w:val="008B2924"/>
    <w:rsid w:val="008C51C8"/>
    <w:rsid w:val="008C6D9A"/>
    <w:rsid w:val="008D07E3"/>
    <w:rsid w:val="008D2428"/>
    <w:rsid w:val="008D2F48"/>
    <w:rsid w:val="008D7EA4"/>
    <w:rsid w:val="008E3573"/>
    <w:rsid w:val="008E4CBC"/>
    <w:rsid w:val="008F176E"/>
    <w:rsid w:val="008F1B79"/>
    <w:rsid w:val="008F1CCC"/>
    <w:rsid w:val="008F4BA1"/>
    <w:rsid w:val="008F5846"/>
    <w:rsid w:val="008F614D"/>
    <w:rsid w:val="00900CE1"/>
    <w:rsid w:val="009028D8"/>
    <w:rsid w:val="00902BFE"/>
    <w:rsid w:val="009069F0"/>
    <w:rsid w:val="00906BB8"/>
    <w:rsid w:val="00910773"/>
    <w:rsid w:val="009128D5"/>
    <w:rsid w:val="009135DC"/>
    <w:rsid w:val="00913CAE"/>
    <w:rsid w:val="00916638"/>
    <w:rsid w:val="0092363D"/>
    <w:rsid w:val="00924F9E"/>
    <w:rsid w:val="00936E0C"/>
    <w:rsid w:val="009376F0"/>
    <w:rsid w:val="00940F0E"/>
    <w:rsid w:val="0094112F"/>
    <w:rsid w:val="00943A04"/>
    <w:rsid w:val="009441E9"/>
    <w:rsid w:val="00944499"/>
    <w:rsid w:val="009448ED"/>
    <w:rsid w:val="00944A16"/>
    <w:rsid w:val="009469D3"/>
    <w:rsid w:val="00956CC7"/>
    <w:rsid w:val="00957041"/>
    <w:rsid w:val="009644BE"/>
    <w:rsid w:val="00966BEF"/>
    <w:rsid w:val="00972530"/>
    <w:rsid w:val="0097546E"/>
    <w:rsid w:val="00976852"/>
    <w:rsid w:val="0097779A"/>
    <w:rsid w:val="00977E75"/>
    <w:rsid w:val="00977FA0"/>
    <w:rsid w:val="0098207D"/>
    <w:rsid w:val="00983465"/>
    <w:rsid w:val="0099338A"/>
    <w:rsid w:val="009960B1"/>
    <w:rsid w:val="00996B41"/>
    <w:rsid w:val="009A1906"/>
    <w:rsid w:val="009A31BC"/>
    <w:rsid w:val="009A34AE"/>
    <w:rsid w:val="009A34FC"/>
    <w:rsid w:val="009A485F"/>
    <w:rsid w:val="009A4970"/>
    <w:rsid w:val="009A5859"/>
    <w:rsid w:val="009B21B6"/>
    <w:rsid w:val="009B7A5D"/>
    <w:rsid w:val="009D12D4"/>
    <w:rsid w:val="009D356D"/>
    <w:rsid w:val="009D4B0F"/>
    <w:rsid w:val="009D53E2"/>
    <w:rsid w:val="009D54B0"/>
    <w:rsid w:val="009D6D02"/>
    <w:rsid w:val="009D6E77"/>
    <w:rsid w:val="009E1F0C"/>
    <w:rsid w:val="009F3713"/>
    <w:rsid w:val="009F4A05"/>
    <w:rsid w:val="009F5172"/>
    <w:rsid w:val="009F5CDC"/>
    <w:rsid w:val="00A014F0"/>
    <w:rsid w:val="00A01E0B"/>
    <w:rsid w:val="00A02807"/>
    <w:rsid w:val="00A02F21"/>
    <w:rsid w:val="00A113FB"/>
    <w:rsid w:val="00A16B30"/>
    <w:rsid w:val="00A2078F"/>
    <w:rsid w:val="00A21E9D"/>
    <w:rsid w:val="00A22E9C"/>
    <w:rsid w:val="00A24E98"/>
    <w:rsid w:val="00A26017"/>
    <w:rsid w:val="00A2667E"/>
    <w:rsid w:val="00A31868"/>
    <w:rsid w:val="00A33DAE"/>
    <w:rsid w:val="00A343CD"/>
    <w:rsid w:val="00A36AFD"/>
    <w:rsid w:val="00A36E79"/>
    <w:rsid w:val="00A46DE6"/>
    <w:rsid w:val="00A47B44"/>
    <w:rsid w:val="00A52397"/>
    <w:rsid w:val="00A52FE0"/>
    <w:rsid w:val="00A537B4"/>
    <w:rsid w:val="00A63931"/>
    <w:rsid w:val="00A6489B"/>
    <w:rsid w:val="00A66C87"/>
    <w:rsid w:val="00A66F95"/>
    <w:rsid w:val="00A706AB"/>
    <w:rsid w:val="00A7701C"/>
    <w:rsid w:val="00A778EF"/>
    <w:rsid w:val="00A8690E"/>
    <w:rsid w:val="00A952B7"/>
    <w:rsid w:val="00A95687"/>
    <w:rsid w:val="00AA1E59"/>
    <w:rsid w:val="00AA6E39"/>
    <w:rsid w:val="00AA7F19"/>
    <w:rsid w:val="00AB4532"/>
    <w:rsid w:val="00AB7142"/>
    <w:rsid w:val="00AC1461"/>
    <w:rsid w:val="00AC395B"/>
    <w:rsid w:val="00AC64FC"/>
    <w:rsid w:val="00AC70C4"/>
    <w:rsid w:val="00AC7256"/>
    <w:rsid w:val="00AC7428"/>
    <w:rsid w:val="00AD09EE"/>
    <w:rsid w:val="00AE2EA8"/>
    <w:rsid w:val="00AE3940"/>
    <w:rsid w:val="00AE49E2"/>
    <w:rsid w:val="00AE5872"/>
    <w:rsid w:val="00AF0EAB"/>
    <w:rsid w:val="00AF0EDD"/>
    <w:rsid w:val="00AF304B"/>
    <w:rsid w:val="00AF6379"/>
    <w:rsid w:val="00B00F76"/>
    <w:rsid w:val="00B0278E"/>
    <w:rsid w:val="00B0612D"/>
    <w:rsid w:val="00B0661C"/>
    <w:rsid w:val="00B076D4"/>
    <w:rsid w:val="00B13CFE"/>
    <w:rsid w:val="00B13E48"/>
    <w:rsid w:val="00B164AF"/>
    <w:rsid w:val="00B17D97"/>
    <w:rsid w:val="00B22730"/>
    <w:rsid w:val="00B22753"/>
    <w:rsid w:val="00B231EA"/>
    <w:rsid w:val="00B2692E"/>
    <w:rsid w:val="00B307C9"/>
    <w:rsid w:val="00B35859"/>
    <w:rsid w:val="00B405EC"/>
    <w:rsid w:val="00B40CFF"/>
    <w:rsid w:val="00B428ED"/>
    <w:rsid w:val="00B43901"/>
    <w:rsid w:val="00B44D30"/>
    <w:rsid w:val="00B479FB"/>
    <w:rsid w:val="00B50CBE"/>
    <w:rsid w:val="00B50E68"/>
    <w:rsid w:val="00B52037"/>
    <w:rsid w:val="00B564EB"/>
    <w:rsid w:val="00B61025"/>
    <w:rsid w:val="00B63499"/>
    <w:rsid w:val="00B63D08"/>
    <w:rsid w:val="00B6436D"/>
    <w:rsid w:val="00B668C9"/>
    <w:rsid w:val="00B67577"/>
    <w:rsid w:val="00B70297"/>
    <w:rsid w:val="00B7032E"/>
    <w:rsid w:val="00B705E2"/>
    <w:rsid w:val="00B72BD5"/>
    <w:rsid w:val="00B734AE"/>
    <w:rsid w:val="00B734DC"/>
    <w:rsid w:val="00B76F05"/>
    <w:rsid w:val="00B8064C"/>
    <w:rsid w:val="00B82AD9"/>
    <w:rsid w:val="00B831FC"/>
    <w:rsid w:val="00B85E3D"/>
    <w:rsid w:val="00B90B6F"/>
    <w:rsid w:val="00B94E0A"/>
    <w:rsid w:val="00B96C09"/>
    <w:rsid w:val="00BA2ED2"/>
    <w:rsid w:val="00BA4C88"/>
    <w:rsid w:val="00BA7465"/>
    <w:rsid w:val="00BB2DF4"/>
    <w:rsid w:val="00BC14BF"/>
    <w:rsid w:val="00BC570D"/>
    <w:rsid w:val="00BC623C"/>
    <w:rsid w:val="00BC7D8E"/>
    <w:rsid w:val="00BD3409"/>
    <w:rsid w:val="00BD7913"/>
    <w:rsid w:val="00BE083C"/>
    <w:rsid w:val="00BE2E2E"/>
    <w:rsid w:val="00BE3C6F"/>
    <w:rsid w:val="00BE70E8"/>
    <w:rsid w:val="00BF2A8F"/>
    <w:rsid w:val="00BF3879"/>
    <w:rsid w:val="00BF7A8D"/>
    <w:rsid w:val="00BF7F38"/>
    <w:rsid w:val="00C06230"/>
    <w:rsid w:val="00C063E9"/>
    <w:rsid w:val="00C16FCE"/>
    <w:rsid w:val="00C171F5"/>
    <w:rsid w:val="00C208A2"/>
    <w:rsid w:val="00C22CE0"/>
    <w:rsid w:val="00C2308B"/>
    <w:rsid w:val="00C26595"/>
    <w:rsid w:val="00C31B12"/>
    <w:rsid w:val="00C33B01"/>
    <w:rsid w:val="00C35D20"/>
    <w:rsid w:val="00C36C09"/>
    <w:rsid w:val="00C375CD"/>
    <w:rsid w:val="00C404CE"/>
    <w:rsid w:val="00C414DF"/>
    <w:rsid w:val="00C41876"/>
    <w:rsid w:val="00C44B1A"/>
    <w:rsid w:val="00C46597"/>
    <w:rsid w:val="00C46C5B"/>
    <w:rsid w:val="00C50444"/>
    <w:rsid w:val="00C5251C"/>
    <w:rsid w:val="00C55539"/>
    <w:rsid w:val="00C56A2F"/>
    <w:rsid w:val="00C646E5"/>
    <w:rsid w:val="00C6540B"/>
    <w:rsid w:val="00C66DF9"/>
    <w:rsid w:val="00C676F6"/>
    <w:rsid w:val="00C726C6"/>
    <w:rsid w:val="00C72F1E"/>
    <w:rsid w:val="00C72F2A"/>
    <w:rsid w:val="00C737DE"/>
    <w:rsid w:val="00C762D7"/>
    <w:rsid w:val="00C76B28"/>
    <w:rsid w:val="00C7779F"/>
    <w:rsid w:val="00C810C3"/>
    <w:rsid w:val="00C8156A"/>
    <w:rsid w:val="00C86836"/>
    <w:rsid w:val="00C93BAE"/>
    <w:rsid w:val="00C95CAC"/>
    <w:rsid w:val="00C95D94"/>
    <w:rsid w:val="00C97A7E"/>
    <w:rsid w:val="00CA1C91"/>
    <w:rsid w:val="00CA7C91"/>
    <w:rsid w:val="00CB07F0"/>
    <w:rsid w:val="00CB15D7"/>
    <w:rsid w:val="00CB20BB"/>
    <w:rsid w:val="00CB22C6"/>
    <w:rsid w:val="00CB3898"/>
    <w:rsid w:val="00CB680D"/>
    <w:rsid w:val="00CB68DF"/>
    <w:rsid w:val="00CB6FEC"/>
    <w:rsid w:val="00CC2498"/>
    <w:rsid w:val="00CC54C2"/>
    <w:rsid w:val="00CC5CCE"/>
    <w:rsid w:val="00CC710B"/>
    <w:rsid w:val="00CD2951"/>
    <w:rsid w:val="00CD5071"/>
    <w:rsid w:val="00CD56E1"/>
    <w:rsid w:val="00CD60FA"/>
    <w:rsid w:val="00CE179E"/>
    <w:rsid w:val="00CE56DC"/>
    <w:rsid w:val="00CE58C1"/>
    <w:rsid w:val="00CE59FB"/>
    <w:rsid w:val="00CE660D"/>
    <w:rsid w:val="00CE6783"/>
    <w:rsid w:val="00CF0053"/>
    <w:rsid w:val="00CF0F8F"/>
    <w:rsid w:val="00CF4504"/>
    <w:rsid w:val="00D005CD"/>
    <w:rsid w:val="00D068A6"/>
    <w:rsid w:val="00D072FF"/>
    <w:rsid w:val="00D1272A"/>
    <w:rsid w:val="00D13749"/>
    <w:rsid w:val="00D1479E"/>
    <w:rsid w:val="00D15F7D"/>
    <w:rsid w:val="00D17CE6"/>
    <w:rsid w:val="00D20203"/>
    <w:rsid w:val="00D20A65"/>
    <w:rsid w:val="00D20FAE"/>
    <w:rsid w:val="00D238FD"/>
    <w:rsid w:val="00D315E8"/>
    <w:rsid w:val="00D363B4"/>
    <w:rsid w:val="00D37015"/>
    <w:rsid w:val="00D37F76"/>
    <w:rsid w:val="00D43029"/>
    <w:rsid w:val="00D454D0"/>
    <w:rsid w:val="00D461ED"/>
    <w:rsid w:val="00D46D85"/>
    <w:rsid w:val="00D614C3"/>
    <w:rsid w:val="00D62B81"/>
    <w:rsid w:val="00D64C02"/>
    <w:rsid w:val="00D665CE"/>
    <w:rsid w:val="00D71ADD"/>
    <w:rsid w:val="00D71EF8"/>
    <w:rsid w:val="00D72CD4"/>
    <w:rsid w:val="00D75CF2"/>
    <w:rsid w:val="00D80212"/>
    <w:rsid w:val="00D83860"/>
    <w:rsid w:val="00D839AC"/>
    <w:rsid w:val="00D83B3F"/>
    <w:rsid w:val="00D864B6"/>
    <w:rsid w:val="00D877F7"/>
    <w:rsid w:val="00D92AD2"/>
    <w:rsid w:val="00D971A6"/>
    <w:rsid w:val="00DA4350"/>
    <w:rsid w:val="00DA4A7E"/>
    <w:rsid w:val="00DA6C75"/>
    <w:rsid w:val="00DB2A0F"/>
    <w:rsid w:val="00DB3901"/>
    <w:rsid w:val="00DB3FAD"/>
    <w:rsid w:val="00DB62B6"/>
    <w:rsid w:val="00DB6FF7"/>
    <w:rsid w:val="00DB7011"/>
    <w:rsid w:val="00DB72D8"/>
    <w:rsid w:val="00DC000E"/>
    <w:rsid w:val="00DC262E"/>
    <w:rsid w:val="00DC3748"/>
    <w:rsid w:val="00DC3C0E"/>
    <w:rsid w:val="00DC6768"/>
    <w:rsid w:val="00DD1892"/>
    <w:rsid w:val="00DD2814"/>
    <w:rsid w:val="00DD3935"/>
    <w:rsid w:val="00DD49C4"/>
    <w:rsid w:val="00DD59B6"/>
    <w:rsid w:val="00DE0524"/>
    <w:rsid w:val="00DE572D"/>
    <w:rsid w:val="00DE636D"/>
    <w:rsid w:val="00DE6787"/>
    <w:rsid w:val="00DE6F5A"/>
    <w:rsid w:val="00DF05E8"/>
    <w:rsid w:val="00DF334E"/>
    <w:rsid w:val="00DF33E4"/>
    <w:rsid w:val="00DF720B"/>
    <w:rsid w:val="00DF7295"/>
    <w:rsid w:val="00DF79DC"/>
    <w:rsid w:val="00DF7C9D"/>
    <w:rsid w:val="00E01182"/>
    <w:rsid w:val="00E033FE"/>
    <w:rsid w:val="00E06BE0"/>
    <w:rsid w:val="00E12814"/>
    <w:rsid w:val="00E209A0"/>
    <w:rsid w:val="00E20D06"/>
    <w:rsid w:val="00E235F6"/>
    <w:rsid w:val="00E301F5"/>
    <w:rsid w:val="00E304B0"/>
    <w:rsid w:val="00E306FA"/>
    <w:rsid w:val="00E34A5B"/>
    <w:rsid w:val="00E36816"/>
    <w:rsid w:val="00E369C4"/>
    <w:rsid w:val="00E3790B"/>
    <w:rsid w:val="00E44D52"/>
    <w:rsid w:val="00E463E6"/>
    <w:rsid w:val="00E50A0A"/>
    <w:rsid w:val="00E549F4"/>
    <w:rsid w:val="00E557B9"/>
    <w:rsid w:val="00E61884"/>
    <w:rsid w:val="00E63961"/>
    <w:rsid w:val="00E63DB7"/>
    <w:rsid w:val="00E65AE4"/>
    <w:rsid w:val="00E701CC"/>
    <w:rsid w:val="00E743A2"/>
    <w:rsid w:val="00E74441"/>
    <w:rsid w:val="00E74FF5"/>
    <w:rsid w:val="00E75FB9"/>
    <w:rsid w:val="00E76235"/>
    <w:rsid w:val="00E772DB"/>
    <w:rsid w:val="00E808A0"/>
    <w:rsid w:val="00E80C2D"/>
    <w:rsid w:val="00E82E21"/>
    <w:rsid w:val="00E92103"/>
    <w:rsid w:val="00E9315D"/>
    <w:rsid w:val="00E93DF1"/>
    <w:rsid w:val="00E960B7"/>
    <w:rsid w:val="00EA0FD1"/>
    <w:rsid w:val="00EA11CE"/>
    <w:rsid w:val="00EA44C0"/>
    <w:rsid w:val="00EA4C34"/>
    <w:rsid w:val="00EA5AC1"/>
    <w:rsid w:val="00EA5EA6"/>
    <w:rsid w:val="00EA6988"/>
    <w:rsid w:val="00EB1019"/>
    <w:rsid w:val="00EB1578"/>
    <w:rsid w:val="00EB3919"/>
    <w:rsid w:val="00EC2BB0"/>
    <w:rsid w:val="00EC48A7"/>
    <w:rsid w:val="00EC6DD5"/>
    <w:rsid w:val="00ED2197"/>
    <w:rsid w:val="00ED3351"/>
    <w:rsid w:val="00ED47B9"/>
    <w:rsid w:val="00ED4CBB"/>
    <w:rsid w:val="00ED557E"/>
    <w:rsid w:val="00ED7244"/>
    <w:rsid w:val="00EE28DF"/>
    <w:rsid w:val="00EE4946"/>
    <w:rsid w:val="00EE5E58"/>
    <w:rsid w:val="00EF0483"/>
    <w:rsid w:val="00EF715D"/>
    <w:rsid w:val="00F014AB"/>
    <w:rsid w:val="00F07278"/>
    <w:rsid w:val="00F126E7"/>
    <w:rsid w:val="00F20239"/>
    <w:rsid w:val="00F20CB9"/>
    <w:rsid w:val="00F20F94"/>
    <w:rsid w:val="00F232DB"/>
    <w:rsid w:val="00F26020"/>
    <w:rsid w:val="00F26441"/>
    <w:rsid w:val="00F26A70"/>
    <w:rsid w:val="00F30535"/>
    <w:rsid w:val="00F31A86"/>
    <w:rsid w:val="00F378D3"/>
    <w:rsid w:val="00F42314"/>
    <w:rsid w:val="00F44D7E"/>
    <w:rsid w:val="00F44DEC"/>
    <w:rsid w:val="00F46DB5"/>
    <w:rsid w:val="00F5042C"/>
    <w:rsid w:val="00F50DE5"/>
    <w:rsid w:val="00F514F4"/>
    <w:rsid w:val="00F51915"/>
    <w:rsid w:val="00F56356"/>
    <w:rsid w:val="00F56584"/>
    <w:rsid w:val="00F60B73"/>
    <w:rsid w:val="00F61661"/>
    <w:rsid w:val="00F64586"/>
    <w:rsid w:val="00F64ED7"/>
    <w:rsid w:val="00F658DD"/>
    <w:rsid w:val="00F66C94"/>
    <w:rsid w:val="00F721E2"/>
    <w:rsid w:val="00F77850"/>
    <w:rsid w:val="00F77C17"/>
    <w:rsid w:val="00F80ED8"/>
    <w:rsid w:val="00F80EED"/>
    <w:rsid w:val="00F82EA2"/>
    <w:rsid w:val="00F83B0B"/>
    <w:rsid w:val="00F83D2E"/>
    <w:rsid w:val="00F84AA3"/>
    <w:rsid w:val="00F84E93"/>
    <w:rsid w:val="00F857F6"/>
    <w:rsid w:val="00F8665F"/>
    <w:rsid w:val="00F86B51"/>
    <w:rsid w:val="00F8728F"/>
    <w:rsid w:val="00F8791C"/>
    <w:rsid w:val="00F9029A"/>
    <w:rsid w:val="00F9374C"/>
    <w:rsid w:val="00F951C6"/>
    <w:rsid w:val="00FA551A"/>
    <w:rsid w:val="00FA68CC"/>
    <w:rsid w:val="00FB00BF"/>
    <w:rsid w:val="00FB053C"/>
    <w:rsid w:val="00FB2D8F"/>
    <w:rsid w:val="00FB34B6"/>
    <w:rsid w:val="00FB4A4F"/>
    <w:rsid w:val="00FD2611"/>
    <w:rsid w:val="00FD7BC1"/>
    <w:rsid w:val="00FE0CAB"/>
    <w:rsid w:val="00FE18B3"/>
    <w:rsid w:val="00FE2F1F"/>
    <w:rsid w:val="00FF2025"/>
    <w:rsid w:val="00FF21A9"/>
    <w:rsid w:val="00FF2558"/>
    <w:rsid w:val="00FF571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2173B1-3510-4B0C-A6FF-CDC782F37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1176"/>
  </w:style>
  <w:style w:type="paragraph" w:styleId="1">
    <w:name w:val="heading 1"/>
    <w:basedOn w:val="a"/>
    <w:next w:val="a"/>
    <w:link w:val="10"/>
    <w:uiPriority w:val="9"/>
    <w:qFormat/>
    <w:rsid w:val="003571F6"/>
    <w:pPr>
      <w:spacing w:after="0" w:line="240" w:lineRule="auto"/>
      <w:jc w:val="center"/>
      <w:outlineLvl w:val="0"/>
    </w:pPr>
    <w:rPr>
      <w:rFonts w:ascii="Arial" w:eastAsia="Times New Roman" w:hAnsi="Arial" w:cs="Times New Roman"/>
      <w:b/>
      <w:sz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614C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614C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614C3"/>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No Spacing"/>
    <w:uiPriority w:val="1"/>
    <w:qFormat/>
    <w:rsid w:val="00D62B81"/>
    <w:pPr>
      <w:spacing w:after="0" w:line="240" w:lineRule="auto"/>
    </w:pPr>
  </w:style>
  <w:style w:type="table" w:styleId="a4">
    <w:name w:val="Table Grid"/>
    <w:basedOn w:val="a1"/>
    <w:uiPriority w:val="39"/>
    <w:rsid w:val="00D62B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D62B81"/>
    <w:pPr>
      <w:ind w:left="720"/>
      <w:contextualSpacing/>
    </w:pPr>
  </w:style>
  <w:style w:type="character" w:customStyle="1" w:styleId="fontstyle01">
    <w:name w:val="fontstyle01"/>
    <w:basedOn w:val="a0"/>
    <w:rsid w:val="00C26595"/>
    <w:rPr>
      <w:rFonts w:ascii="TimesNewRomanPSMT" w:hAnsi="TimesNewRomanPSMT" w:hint="default"/>
      <w:b w:val="0"/>
      <w:bCs w:val="0"/>
      <w:i w:val="0"/>
      <w:iCs w:val="0"/>
      <w:color w:val="000000"/>
      <w:sz w:val="30"/>
      <w:szCs w:val="30"/>
    </w:rPr>
  </w:style>
  <w:style w:type="paragraph" w:styleId="a6">
    <w:name w:val="Normal (Web)"/>
    <w:basedOn w:val="a"/>
    <w:rsid w:val="005A5F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
    <w:name w:val="Обычный2"/>
    <w:rsid w:val="005A5F18"/>
    <w:pPr>
      <w:widowControl w:val="0"/>
      <w:spacing w:after="0" w:line="240" w:lineRule="auto"/>
    </w:pPr>
    <w:rPr>
      <w:rFonts w:ascii="Times New Roman" w:eastAsia="Times New Roman" w:hAnsi="Times New Roman" w:cs="Times New Roman"/>
      <w:sz w:val="20"/>
      <w:szCs w:val="20"/>
      <w:lang w:eastAsia="ru-RU"/>
    </w:rPr>
  </w:style>
  <w:style w:type="paragraph" w:styleId="a7">
    <w:name w:val="Balloon Text"/>
    <w:basedOn w:val="a"/>
    <w:link w:val="a8"/>
    <w:uiPriority w:val="99"/>
    <w:semiHidden/>
    <w:unhideWhenUsed/>
    <w:rsid w:val="005A5F1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A5F18"/>
    <w:rPr>
      <w:rFonts w:ascii="Tahoma" w:hAnsi="Tahoma" w:cs="Tahoma"/>
      <w:sz w:val="16"/>
      <w:szCs w:val="16"/>
    </w:rPr>
  </w:style>
  <w:style w:type="character" w:customStyle="1" w:styleId="blk">
    <w:name w:val="blk"/>
    <w:basedOn w:val="a0"/>
    <w:rsid w:val="008546A1"/>
  </w:style>
  <w:style w:type="paragraph" w:styleId="a9">
    <w:name w:val="header"/>
    <w:basedOn w:val="a"/>
    <w:link w:val="aa"/>
    <w:uiPriority w:val="99"/>
    <w:unhideWhenUsed/>
    <w:rsid w:val="00F86B5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86B51"/>
  </w:style>
  <w:style w:type="paragraph" w:styleId="ab">
    <w:name w:val="footer"/>
    <w:basedOn w:val="a"/>
    <w:link w:val="ac"/>
    <w:uiPriority w:val="99"/>
    <w:unhideWhenUsed/>
    <w:rsid w:val="00F86B5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86B51"/>
  </w:style>
  <w:style w:type="character" w:customStyle="1" w:styleId="10">
    <w:name w:val="Заголовок 1 Знак"/>
    <w:basedOn w:val="a0"/>
    <w:link w:val="1"/>
    <w:uiPriority w:val="9"/>
    <w:rsid w:val="003571F6"/>
    <w:rPr>
      <w:rFonts w:ascii="Arial" w:eastAsia="Times New Roman" w:hAnsi="Arial" w:cs="Times New Roman"/>
      <w:b/>
      <w:sz w:val="20"/>
      <w:lang w:val="en-US" w:eastAsia="ru-RU"/>
    </w:rPr>
  </w:style>
  <w:style w:type="character" w:styleId="ad">
    <w:name w:val="Hyperlink"/>
    <w:basedOn w:val="a0"/>
    <w:uiPriority w:val="99"/>
    <w:unhideWhenUsed/>
    <w:rsid w:val="005C05A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446037">
      <w:bodyDiv w:val="1"/>
      <w:marLeft w:val="0"/>
      <w:marRight w:val="0"/>
      <w:marTop w:val="0"/>
      <w:marBottom w:val="0"/>
      <w:divBdr>
        <w:top w:val="none" w:sz="0" w:space="0" w:color="auto"/>
        <w:left w:val="none" w:sz="0" w:space="0" w:color="auto"/>
        <w:bottom w:val="none" w:sz="0" w:space="0" w:color="auto"/>
        <w:right w:val="none" w:sz="0" w:space="0" w:color="auto"/>
      </w:divBdr>
    </w:div>
    <w:div w:id="369765498">
      <w:bodyDiv w:val="1"/>
      <w:marLeft w:val="0"/>
      <w:marRight w:val="0"/>
      <w:marTop w:val="0"/>
      <w:marBottom w:val="0"/>
      <w:divBdr>
        <w:top w:val="none" w:sz="0" w:space="0" w:color="auto"/>
        <w:left w:val="none" w:sz="0" w:space="0" w:color="auto"/>
        <w:bottom w:val="none" w:sz="0" w:space="0" w:color="auto"/>
        <w:right w:val="none" w:sz="0" w:space="0" w:color="auto"/>
      </w:divBdr>
    </w:div>
    <w:div w:id="394012567">
      <w:bodyDiv w:val="1"/>
      <w:marLeft w:val="0"/>
      <w:marRight w:val="0"/>
      <w:marTop w:val="0"/>
      <w:marBottom w:val="0"/>
      <w:divBdr>
        <w:top w:val="none" w:sz="0" w:space="0" w:color="auto"/>
        <w:left w:val="none" w:sz="0" w:space="0" w:color="auto"/>
        <w:bottom w:val="none" w:sz="0" w:space="0" w:color="auto"/>
        <w:right w:val="none" w:sz="0" w:space="0" w:color="auto"/>
      </w:divBdr>
    </w:div>
    <w:div w:id="533660606">
      <w:bodyDiv w:val="1"/>
      <w:marLeft w:val="0"/>
      <w:marRight w:val="0"/>
      <w:marTop w:val="0"/>
      <w:marBottom w:val="0"/>
      <w:divBdr>
        <w:top w:val="none" w:sz="0" w:space="0" w:color="auto"/>
        <w:left w:val="none" w:sz="0" w:space="0" w:color="auto"/>
        <w:bottom w:val="none" w:sz="0" w:space="0" w:color="auto"/>
        <w:right w:val="none" w:sz="0" w:space="0" w:color="auto"/>
      </w:divBdr>
    </w:div>
    <w:div w:id="543106042">
      <w:bodyDiv w:val="1"/>
      <w:marLeft w:val="0"/>
      <w:marRight w:val="0"/>
      <w:marTop w:val="0"/>
      <w:marBottom w:val="0"/>
      <w:divBdr>
        <w:top w:val="none" w:sz="0" w:space="0" w:color="auto"/>
        <w:left w:val="none" w:sz="0" w:space="0" w:color="auto"/>
        <w:bottom w:val="none" w:sz="0" w:space="0" w:color="auto"/>
        <w:right w:val="none" w:sz="0" w:space="0" w:color="auto"/>
      </w:divBdr>
    </w:div>
    <w:div w:id="607933256">
      <w:bodyDiv w:val="1"/>
      <w:marLeft w:val="0"/>
      <w:marRight w:val="0"/>
      <w:marTop w:val="0"/>
      <w:marBottom w:val="0"/>
      <w:divBdr>
        <w:top w:val="none" w:sz="0" w:space="0" w:color="auto"/>
        <w:left w:val="none" w:sz="0" w:space="0" w:color="auto"/>
        <w:bottom w:val="none" w:sz="0" w:space="0" w:color="auto"/>
        <w:right w:val="none" w:sz="0" w:space="0" w:color="auto"/>
      </w:divBdr>
    </w:div>
    <w:div w:id="1518496503">
      <w:bodyDiv w:val="1"/>
      <w:marLeft w:val="0"/>
      <w:marRight w:val="0"/>
      <w:marTop w:val="0"/>
      <w:marBottom w:val="0"/>
      <w:divBdr>
        <w:top w:val="none" w:sz="0" w:space="0" w:color="auto"/>
        <w:left w:val="none" w:sz="0" w:space="0" w:color="auto"/>
        <w:bottom w:val="none" w:sz="0" w:space="0" w:color="auto"/>
        <w:right w:val="none" w:sz="0" w:space="0" w:color="auto"/>
      </w:divBdr>
    </w:div>
    <w:div w:id="1816874519">
      <w:bodyDiv w:val="1"/>
      <w:marLeft w:val="0"/>
      <w:marRight w:val="0"/>
      <w:marTop w:val="0"/>
      <w:marBottom w:val="0"/>
      <w:divBdr>
        <w:top w:val="none" w:sz="0" w:space="0" w:color="auto"/>
        <w:left w:val="none" w:sz="0" w:space="0" w:color="auto"/>
        <w:bottom w:val="none" w:sz="0" w:space="0" w:color="auto"/>
        <w:right w:val="none" w:sz="0" w:space="0" w:color="auto"/>
      </w:divBdr>
    </w:div>
    <w:div w:id="2119445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204A92B1152BE96BBAD848FCA80F9ACBA7291218C2AA563267070C665B13083528A4C2D84C0C1AE0B2629492ACE0AAF59FF3240910EF14C02uB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2204A92B1152BE96BBAD8499C9ECA7A8BF7BCD2F8D25AE33792476913AE136D612CA4A78C784C9AA082D7C196C9053FF1EB43F438C12F14C36DB35A103uB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CF4ADE-1116-4609-A012-D8E98EBD0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4</Pages>
  <Words>1151</Words>
  <Characters>6565</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Пахомов Алексей Викторович</dc:creator>
  <cp:lastModifiedBy>Ekaterina</cp:lastModifiedBy>
  <cp:revision>6</cp:revision>
  <cp:lastPrinted>2021-11-29T03:05:00Z</cp:lastPrinted>
  <dcterms:created xsi:type="dcterms:W3CDTF">2023-04-10T01:37:00Z</dcterms:created>
  <dcterms:modified xsi:type="dcterms:W3CDTF">2023-04-26T04:48:00Z</dcterms:modified>
</cp:coreProperties>
</file>